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9CA36" w14:textId="03B0953D" w:rsidR="007828D8" w:rsidRDefault="007828D8">
      <w:pPr>
        <w:ind w:left="573"/>
        <w:rPr>
          <w:b/>
          <w:sz w:val="14"/>
        </w:rPr>
      </w:pPr>
      <w:bookmarkStart w:id="0" w:name="_GoBack"/>
      <w:bookmarkEnd w:id="0"/>
    </w:p>
    <w:p w14:paraId="5A557DD6" w14:textId="613CCFF7" w:rsidR="00631BAC" w:rsidRDefault="00631BAC">
      <w:pPr>
        <w:ind w:left="573"/>
        <w:rPr>
          <w:b/>
          <w:sz w:val="14"/>
        </w:rPr>
      </w:pPr>
    </w:p>
    <w:p w14:paraId="75032360" w14:textId="5CB92766" w:rsidR="00631BAC" w:rsidRDefault="00631BAC">
      <w:pPr>
        <w:ind w:left="573"/>
        <w:rPr>
          <w:b/>
          <w:sz w:val="14"/>
        </w:rPr>
      </w:pPr>
    </w:p>
    <w:p w14:paraId="46296DE3" w14:textId="77777777" w:rsidR="00631BAC" w:rsidRDefault="00631BAC">
      <w:pPr>
        <w:ind w:left="573"/>
        <w:rPr>
          <w:b/>
          <w:sz w:val="14"/>
        </w:rPr>
      </w:pPr>
    </w:p>
    <w:p w14:paraId="364376BD" w14:textId="77777777" w:rsidR="00BE3ADA" w:rsidRDefault="00BE3ADA" w:rsidP="00BE3ADA">
      <w:pPr>
        <w:jc w:val="center"/>
        <w:rPr>
          <w:rFonts w:asciiTheme="minorHAnsi" w:hAnsiTheme="minorHAnsi" w:cstheme="minorHAnsi"/>
          <w:b/>
          <w:bCs/>
          <w:sz w:val="20"/>
          <w:szCs w:val="20"/>
        </w:rPr>
      </w:pPr>
      <w:r w:rsidRPr="000E44EB">
        <w:rPr>
          <w:rFonts w:asciiTheme="minorHAnsi" w:hAnsiTheme="minorHAnsi" w:cstheme="minorHAnsi"/>
          <w:b/>
          <w:bCs/>
          <w:sz w:val="20"/>
          <w:szCs w:val="20"/>
        </w:rPr>
        <w:t>INFORMATIVA SUL TRATTAMENTO DEI DATI PERSONALI</w:t>
      </w:r>
      <w:r>
        <w:rPr>
          <w:rFonts w:asciiTheme="minorHAnsi" w:hAnsiTheme="minorHAnsi" w:cstheme="minorHAnsi"/>
          <w:b/>
          <w:bCs/>
          <w:sz w:val="20"/>
          <w:szCs w:val="20"/>
        </w:rPr>
        <w:t xml:space="preserve"> </w:t>
      </w:r>
    </w:p>
    <w:p w14:paraId="552F0913" w14:textId="77777777" w:rsidR="00BE3ADA" w:rsidRPr="000E44EB" w:rsidRDefault="00BE3ADA" w:rsidP="00BE3ADA">
      <w:pPr>
        <w:jc w:val="center"/>
        <w:rPr>
          <w:rFonts w:asciiTheme="minorHAnsi" w:hAnsiTheme="minorHAnsi" w:cstheme="minorHAnsi"/>
          <w:b/>
          <w:bCs/>
          <w:sz w:val="20"/>
          <w:szCs w:val="20"/>
        </w:rPr>
      </w:pPr>
      <w:r>
        <w:rPr>
          <w:rFonts w:asciiTheme="minorHAnsi" w:hAnsiTheme="minorHAnsi" w:cstheme="minorHAnsi"/>
          <w:b/>
          <w:bCs/>
          <w:sz w:val="20"/>
          <w:szCs w:val="20"/>
        </w:rPr>
        <w:t xml:space="preserve">domanda di adesione a Legacoop </w:t>
      </w:r>
    </w:p>
    <w:p w14:paraId="087C04A2" w14:textId="77777777" w:rsidR="00BE3ADA" w:rsidRPr="000E44EB" w:rsidRDefault="00BE3ADA" w:rsidP="00BE3ADA">
      <w:pPr>
        <w:jc w:val="center"/>
        <w:rPr>
          <w:rFonts w:asciiTheme="minorHAnsi" w:hAnsiTheme="minorHAnsi" w:cstheme="minorHAnsi"/>
          <w:b/>
          <w:bCs/>
          <w:sz w:val="20"/>
          <w:szCs w:val="20"/>
        </w:rPr>
      </w:pPr>
    </w:p>
    <w:p w14:paraId="18CA6F74" w14:textId="77777777" w:rsidR="00BE3ADA" w:rsidRDefault="00BE3ADA" w:rsidP="00BE3ADA">
      <w:pPr>
        <w:jc w:val="both"/>
        <w:rPr>
          <w:rFonts w:asciiTheme="minorHAnsi" w:hAnsiTheme="minorHAnsi" w:cstheme="minorHAnsi"/>
          <w:bCs/>
          <w:sz w:val="20"/>
          <w:szCs w:val="20"/>
        </w:rPr>
      </w:pPr>
      <w:r w:rsidRPr="000E44EB">
        <w:rPr>
          <w:rFonts w:asciiTheme="minorHAnsi" w:hAnsiTheme="minorHAnsi" w:cstheme="minorHAnsi"/>
          <w:bCs/>
          <w:sz w:val="20"/>
          <w:szCs w:val="20"/>
        </w:rPr>
        <w:t>La presente informativa viene resa ai sensi dell’art. 13 del Regolamento UE 2016/679 del Parlamento europeo e del Consiglio del 27.04.2016 relativo alla protezione delle persone fisiche con riguardo al trattamento dei dati personali, nonché alla libera circolazione di tali dati (c.d. “Regolamento generale sul trattamento dei dati perso</w:t>
      </w:r>
      <w:r>
        <w:rPr>
          <w:rFonts w:asciiTheme="minorHAnsi" w:hAnsiTheme="minorHAnsi" w:cstheme="minorHAnsi"/>
          <w:bCs/>
          <w:sz w:val="20"/>
          <w:szCs w:val="20"/>
        </w:rPr>
        <w:t xml:space="preserve">nali” o “GDPR”) e </w:t>
      </w:r>
      <w:r w:rsidRPr="000E44EB">
        <w:rPr>
          <w:rFonts w:asciiTheme="minorHAnsi" w:hAnsiTheme="minorHAnsi" w:cstheme="minorHAnsi"/>
          <w:bCs/>
          <w:sz w:val="20"/>
          <w:szCs w:val="20"/>
        </w:rPr>
        <w:t xml:space="preserve">del D. </w:t>
      </w:r>
      <w:proofErr w:type="spellStart"/>
      <w:r w:rsidRPr="000E44EB">
        <w:rPr>
          <w:rFonts w:asciiTheme="minorHAnsi" w:hAnsiTheme="minorHAnsi" w:cstheme="minorHAnsi"/>
          <w:bCs/>
          <w:sz w:val="20"/>
          <w:szCs w:val="20"/>
        </w:rPr>
        <w:t>Lgs</w:t>
      </w:r>
      <w:proofErr w:type="spellEnd"/>
      <w:r w:rsidRPr="000E44EB">
        <w:rPr>
          <w:rFonts w:asciiTheme="minorHAnsi" w:hAnsiTheme="minorHAnsi" w:cstheme="minorHAnsi"/>
          <w:bCs/>
          <w:sz w:val="20"/>
          <w:szCs w:val="20"/>
        </w:rPr>
        <w:t xml:space="preserve">. 30.06.2003, n. 196, così come modificato ed integrato dal D. </w:t>
      </w:r>
      <w:proofErr w:type="spellStart"/>
      <w:r w:rsidRPr="000E44EB">
        <w:rPr>
          <w:rFonts w:asciiTheme="minorHAnsi" w:hAnsiTheme="minorHAnsi" w:cstheme="minorHAnsi"/>
          <w:bCs/>
          <w:sz w:val="20"/>
          <w:szCs w:val="20"/>
        </w:rPr>
        <w:t>Lgs</w:t>
      </w:r>
      <w:proofErr w:type="spellEnd"/>
      <w:r w:rsidRPr="000E44EB">
        <w:rPr>
          <w:rFonts w:asciiTheme="minorHAnsi" w:hAnsiTheme="minorHAnsi" w:cstheme="minorHAnsi"/>
          <w:bCs/>
          <w:sz w:val="20"/>
          <w:szCs w:val="20"/>
        </w:rPr>
        <w:t>. 10.08.2018, n. 101 (“Codice in materia di dati per</w:t>
      </w:r>
      <w:r>
        <w:rPr>
          <w:rFonts w:asciiTheme="minorHAnsi" w:hAnsiTheme="minorHAnsi" w:cstheme="minorHAnsi"/>
          <w:bCs/>
          <w:sz w:val="20"/>
          <w:szCs w:val="20"/>
        </w:rPr>
        <w:t>sonali” o “Codice Privacy”) da:</w:t>
      </w:r>
    </w:p>
    <w:p w14:paraId="29227C40" w14:textId="77777777" w:rsidR="00BE3ADA" w:rsidRDefault="00BE3ADA" w:rsidP="00BE3ADA">
      <w:pPr>
        <w:jc w:val="both"/>
        <w:rPr>
          <w:rFonts w:asciiTheme="minorHAnsi" w:hAnsiTheme="minorHAnsi" w:cstheme="minorHAnsi"/>
          <w:bCs/>
          <w:sz w:val="20"/>
          <w:szCs w:val="20"/>
        </w:rPr>
      </w:pPr>
    </w:p>
    <w:p w14:paraId="2B056530" w14:textId="77777777" w:rsidR="00BE3ADA" w:rsidRPr="00136CD4" w:rsidRDefault="00BE3ADA" w:rsidP="00BE3ADA">
      <w:pPr>
        <w:jc w:val="both"/>
        <w:rPr>
          <w:rFonts w:ascii="Courier New" w:hAnsi="Courier New" w:cs="Courier New"/>
          <w:bCs/>
          <w:sz w:val="20"/>
          <w:szCs w:val="20"/>
        </w:rPr>
      </w:pPr>
      <w:r>
        <w:rPr>
          <w:rFonts w:ascii="Courier New" w:hAnsi="Courier New" w:cs="Courier New"/>
          <w:bCs/>
          <w:sz w:val="20"/>
          <w:szCs w:val="20"/>
        </w:rPr>
        <w:t xml:space="preserve">► </w:t>
      </w:r>
      <w:r>
        <w:rPr>
          <w:rFonts w:asciiTheme="minorHAnsi" w:hAnsiTheme="minorHAnsi" w:cstheme="minorHAnsi"/>
          <w:b/>
          <w:bCs/>
          <w:sz w:val="20"/>
          <w:szCs w:val="20"/>
        </w:rPr>
        <w:t>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proofErr w:type="spellStart"/>
      <w:r>
        <w:rPr>
          <w:rFonts w:asciiTheme="minorHAnsi" w:hAnsiTheme="minorHAnsi" w:cstheme="minorHAnsi"/>
          <w:b/>
          <w:sz w:val="20"/>
          <w:szCs w:val="20"/>
        </w:rPr>
        <w:t>G.</w:t>
      </w:r>
      <w:proofErr w:type="gramStart"/>
      <w:r>
        <w:rPr>
          <w:rFonts w:asciiTheme="minorHAnsi" w:hAnsiTheme="minorHAnsi" w:cstheme="minorHAnsi"/>
          <w:b/>
          <w:sz w:val="20"/>
          <w:szCs w:val="20"/>
        </w:rPr>
        <w:t>A.Guattani</w:t>
      </w:r>
      <w:proofErr w:type="spellEnd"/>
      <w:proofErr w:type="gramEnd"/>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 xml:space="preserve">, C.F./P.I. </w:t>
      </w:r>
      <w:r>
        <w:rPr>
          <w:rFonts w:asciiTheme="minorHAnsi" w:hAnsiTheme="minorHAnsi" w:cstheme="minorHAnsi"/>
          <w:b/>
          <w:sz w:val="20"/>
          <w:szCs w:val="20"/>
        </w:rPr>
        <w:t>80201570589</w:t>
      </w:r>
      <w:r>
        <w:rPr>
          <w:rFonts w:asciiTheme="minorHAnsi" w:hAnsiTheme="minorHAnsi" w:cstheme="minorHAnsi"/>
          <w:sz w:val="20"/>
          <w:szCs w:val="20"/>
        </w:rPr>
        <w:t xml:space="preserve">, </w:t>
      </w:r>
      <w:r w:rsidRPr="000E44EB">
        <w:rPr>
          <w:rFonts w:asciiTheme="minorHAnsi" w:hAnsiTheme="minorHAnsi" w:cstheme="minorHAnsi"/>
          <w:bCs/>
          <w:sz w:val="20"/>
          <w:szCs w:val="20"/>
        </w:rPr>
        <w:t>nella qualità di Titolare del trattamento (in seguito “</w:t>
      </w:r>
      <w:r w:rsidRPr="000E44EB">
        <w:rPr>
          <w:rFonts w:asciiTheme="minorHAnsi" w:hAnsiTheme="minorHAnsi" w:cstheme="minorHAnsi"/>
          <w:b/>
          <w:bCs/>
          <w:sz w:val="20"/>
          <w:szCs w:val="20"/>
        </w:rPr>
        <w:t>Titolare</w:t>
      </w:r>
      <w:r>
        <w:rPr>
          <w:rFonts w:asciiTheme="minorHAnsi" w:hAnsiTheme="minorHAnsi" w:cstheme="minorHAnsi"/>
          <w:bCs/>
          <w:sz w:val="20"/>
          <w:szCs w:val="20"/>
        </w:rPr>
        <w:t>”</w:t>
      </w:r>
      <w:r w:rsidRPr="000E44EB">
        <w:rPr>
          <w:rFonts w:asciiTheme="minorHAnsi" w:hAnsiTheme="minorHAnsi" w:cstheme="minorHAnsi"/>
          <w:bCs/>
          <w:sz w:val="20"/>
          <w:szCs w:val="20"/>
        </w:rPr>
        <w:t>).</w:t>
      </w:r>
    </w:p>
    <w:p w14:paraId="0907B649" w14:textId="77777777" w:rsidR="00BE3ADA" w:rsidRDefault="00BE3ADA" w:rsidP="00BE3ADA">
      <w:pPr>
        <w:jc w:val="both"/>
        <w:rPr>
          <w:rFonts w:asciiTheme="minorHAnsi" w:hAnsiTheme="minorHAnsi" w:cstheme="minorHAnsi"/>
          <w:bCs/>
          <w:sz w:val="20"/>
          <w:szCs w:val="20"/>
        </w:rPr>
      </w:pPr>
    </w:p>
    <w:p w14:paraId="07E8CBD1" w14:textId="77777777" w:rsidR="00BE3ADA" w:rsidRDefault="00BE3ADA" w:rsidP="00BE3ADA">
      <w:pPr>
        <w:jc w:val="both"/>
        <w:rPr>
          <w:rFonts w:asciiTheme="minorHAnsi" w:hAnsiTheme="minorHAnsi" w:cstheme="minorHAnsi"/>
          <w:bCs/>
          <w:sz w:val="20"/>
          <w:szCs w:val="20"/>
        </w:rPr>
      </w:pPr>
      <w:r w:rsidRPr="00571867">
        <w:rPr>
          <w:rFonts w:asciiTheme="minorHAnsi" w:hAnsiTheme="minorHAnsi" w:cstheme="minorHAnsi"/>
          <w:bCs/>
          <w:sz w:val="20"/>
          <w:szCs w:val="20"/>
        </w:rPr>
        <w:t>Il Titolare, consapevole dell'importanza di garantire la sicurezza delle informazioni private, in conformità alla legislazione europea e italiana applicabili, in ossequio al principio di trasparenza di cui all’art. 12, GDPR, di seguito fornisce le seguenti informazioni al fine di rendere consapevole</w:t>
      </w:r>
      <w:r>
        <w:rPr>
          <w:rFonts w:asciiTheme="minorHAnsi" w:hAnsiTheme="minorHAnsi" w:cstheme="minorHAnsi"/>
          <w:bCs/>
          <w:sz w:val="20"/>
          <w:szCs w:val="20"/>
        </w:rPr>
        <w:t xml:space="preserve"> l’utente</w:t>
      </w:r>
      <w:r w:rsidRPr="00571867">
        <w:rPr>
          <w:rFonts w:asciiTheme="minorHAnsi" w:hAnsiTheme="minorHAnsi" w:cstheme="minorHAnsi"/>
          <w:bCs/>
          <w:sz w:val="20"/>
          <w:szCs w:val="20"/>
        </w:rPr>
        <w:t xml:space="preserve"> delle caratteristiche e delle modalità del trattamento dei dati personali.</w:t>
      </w:r>
    </w:p>
    <w:p w14:paraId="08DFB45F" w14:textId="77777777" w:rsidR="00BE3ADA" w:rsidRPr="00571867" w:rsidRDefault="00BE3ADA" w:rsidP="00BE3ADA">
      <w:pPr>
        <w:jc w:val="both"/>
        <w:rPr>
          <w:rFonts w:asciiTheme="minorHAnsi" w:hAnsiTheme="minorHAnsi" w:cstheme="minorHAnsi"/>
          <w:bCs/>
          <w:sz w:val="20"/>
          <w:szCs w:val="20"/>
        </w:rPr>
      </w:pPr>
    </w:p>
    <w:p w14:paraId="091750C5" w14:textId="77777777" w:rsidR="00BE3ADA" w:rsidRDefault="00BE3ADA" w:rsidP="00BE3ADA">
      <w:pPr>
        <w:jc w:val="both"/>
        <w:rPr>
          <w:rFonts w:asciiTheme="minorHAnsi" w:hAnsiTheme="minorHAnsi" w:cstheme="minorHAnsi"/>
          <w:bCs/>
          <w:sz w:val="20"/>
          <w:szCs w:val="20"/>
        </w:rPr>
      </w:pPr>
    </w:p>
    <w:p w14:paraId="5E824824" w14:textId="77777777" w:rsidR="00BE3ADA" w:rsidRPr="004A568A" w:rsidRDefault="00BE3ADA" w:rsidP="00BE3ADA">
      <w:pPr>
        <w:spacing w:after="160" w:line="247" w:lineRule="auto"/>
        <w:jc w:val="both"/>
        <w:rPr>
          <w:rFonts w:cs="Calibri"/>
          <w:sz w:val="20"/>
          <w:szCs w:val="20"/>
        </w:rPr>
      </w:pPr>
      <w:r w:rsidRPr="00571867">
        <w:rPr>
          <w:rFonts w:asciiTheme="minorHAnsi" w:hAnsiTheme="minorHAnsi" w:cstheme="minorHAnsi"/>
          <w:b/>
          <w:bCs/>
          <w:sz w:val="20"/>
          <w:szCs w:val="20"/>
        </w:rPr>
        <w:t>Oggetto del trattamento</w:t>
      </w:r>
      <w:r w:rsidRPr="00571867">
        <w:rPr>
          <w:rFonts w:asciiTheme="minorHAnsi" w:hAnsiTheme="minorHAnsi" w:cstheme="minorHAnsi"/>
          <w:b/>
          <w:bCs/>
          <w:sz w:val="20"/>
          <w:szCs w:val="20"/>
        </w:rPr>
        <w:tab/>
      </w:r>
      <w:r w:rsidRPr="00571867">
        <w:rPr>
          <w:rFonts w:asciiTheme="minorHAnsi" w:hAnsiTheme="minorHAnsi" w:cstheme="minorHAnsi"/>
          <w:b/>
          <w:bCs/>
          <w:sz w:val="20"/>
          <w:szCs w:val="20"/>
        </w:rPr>
        <w:br/>
      </w:r>
      <w:r w:rsidRPr="00571867">
        <w:rPr>
          <w:rFonts w:asciiTheme="minorHAnsi" w:hAnsiTheme="minorHAnsi" w:cstheme="minorHAnsi"/>
          <w:bCs/>
          <w:sz w:val="20"/>
          <w:szCs w:val="20"/>
        </w:rPr>
        <w:t>Il Titolare tratta i dati personal</w:t>
      </w:r>
      <w:r>
        <w:rPr>
          <w:rFonts w:asciiTheme="minorHAnsi" w:hAnsiTheme="minorHAnsi" w:cstheme="minorHAnsi"/>
          <w:bCs/>
          <w:sz w:val="20"/>
          <w:szCs w:val="20"/>
        </w:rPr>
        <w:t>i identificativi e connessi all’attività della cooperativa</w:t>
      </w:r>
      <w:r w:rsidRPr="00571867">
        <w:rPr>
          <w:rFonts w:asciiTheme="minorHAnsi" w:hAnsiTheme="minorHAnsi" w:cstheme="minorHAnsi"/>
          <w:bCs/>
          <w:sz w:val="20"/>
          <w:szCs w:val="20"/>
        </w:rPr>
        <w:t xml:space="preserve"> in seguito, “dati personali” o anche “</w:t>
      </w:r>
      <w:r>
        <w:rPr>
          <w:rFonts w:asciiTheme="minorHAnsi" w:hAnsiTheme="minorHAnsi" w:cstheme="minorHAnsi"/>
          <w:bCs/>
          <w:sz w:val="20"/>
          <w:szCs w:val="20"/>
        </w:rPr>
        <w:t>dati”, da Lei</w:t>
      </w:r>
      <w:r w:rsidRPr="00571867">
        <w:rPr>
          <w:rFonts w:asciiTheme="minorHAnsi" w:hAnsiTheme="minorHAnsi" w:cstheme="minorHAnsi"/>
          <w:bCs/>
          <w:sz w:val="20"/>
          <w:szCs w:val="20"/>
        </w:rPr>
        <w:t xml:space="preserve"> comunicati, o altrimenti acquisiti nei limiti di quanto previsto dall’art. 14,</w:t>
      </w:r>
      <w:r>
        <w:rPr>
          <w:rFonts w:asciiTheme="minorHAnsi" w:hAnsiTheme="minorHAnsi" w:cstheme="minorHAnsi"/>
          <w:bCs/>
          <w:sz w:val="20"/>
          <w:szCs w:val="20"/>
        </w:rPr>
        <w:t xml:space="preserve"> comma 5, GDPR, al fine di acquisire e valutare la domanda di adesione a Legacoop e di dare attuazione al successivo rapporto associativo. In virtù di specifici accordi di contitolarità, i dati personali in oggetto saranno trasmessi e trattati dai corrispettivi livelli regionale e settoriale di Legacoop, nell’ambito del perseguimento delle finalità di Legacoop nazionale, determinate dallo Statuto nazionale e in secondo luogo dagli Statuti delle strutture regionali e settoriali. Ciascun contitolare, per quanto di propria competenza e responsabilità, è tenuto al rispetto del GDPR, del </w:t>
      </w:r>
      <w:r w:rsidRPr="0085577A">
        <w:rPr>
          <w:rFonts w:asciiTheme="minorHAnsi" w:hAnsiTheme="minorHAnsi" w:cstheme="minorHAnsi"/>
          <w:bCs/>
          <w:sz w:val="20"/>
          <w:szCs w:val="20"/>
        </w:rPr>
        <w:t>Codice Privacy e, in generale, della vigente normativa in materia di protezione dei dati personali</w:t>
      </w:r>
      <w:r w:rsidRPr="004A568A">
        <w:rPr>
          <w:rFonts w:asciiTheme="minorHAnsi" w:hAnsiTheme="minorHAnsi" w:cstheme="minorHAnsi"/>
          <w:bCs/>
          <w:sz w:val="20"/>
          <w:szCs w:val="20"/>
        </w:rPr>
        <w:t xml:space="preserve">. </w:t>
      </w:r>
      <w:r>
        <w:rPr>
          <w:rFonts w:asciiTheme="minorHAnsi" w:hAnsiTheme="minorHAnsi" w:cstheme="minorHAnsi"/>
          <w:bCs/>
          <w:sz w:val="20"/>
          <w:szCs w:val="20"/>
        </w:rPr>
        <w:t xml:space="preserve">Si specifica anche che </w:t>
      </w:r>
      <w:r>
        <w:rPr>
          <w:rFonts w:cs="Calibri"/>
          <w:sz w:val="20"/>
          <w:szCs w:val="20"/>
        </w:rPr>
        <w:t>o</w:t>
      </w:r>
      <w:r w:rsidRPr="004A568A">
        <w:rPr>
          <w:rFonts w:cs="Calibri"/>
          <w:sz w:val="20"/>
          <w:szCs w:val="20"/>
        </w:rPr>
        <w:t>gni Contitolare risponde</w:t>
      </w:r>
      <w:r>
        <w:rPr>
          <w:rFonts w:cs="Calibri"/>
          <w:sz w:val="20"/>
          <w:szCs w:val="20"/>
        </w:rPr>
        <w:t>, relativamente al rispetto della normativa privacy,</w:t>
      </w:r>
      <w:r w:rsidRPr="004A568A">
        <w:rPr>
          <w:rFonts w:cs="Calibri"/>
          <w:sz w:val="20"/>
          <w:szCs w:val="20"/>
        </w:rPr>
        <w:t xml:space="preserve"> in base alla propria autonomia giuridica e in base ai propri compiti, alle proprie funzioni e responsabilità. </w:t>
      </w:r>
    </w:p>
    <w:p w14:paraId="27F125E6" w14:textId="7C45048C" w:rsidR="005F76A0" w:rsidRPr="0085577A" w:rsidRDefault="005F76A0" w:rsidP="005F76A0">
      <w:pPr>
        <w:widowControl/>
        <w:tabs>
          <w:tab w:val="left" w:pos="284"/>
        </w:tabs>
        <w:autoSpaceDE/>
        <w:autoSpaceDN/>
        <w:jc w:val="both"/>
        <w:rPr>
          <w:rFonts w:asciiTheme="minorHAnsi" w:hAnsiTheme="minorHAnsi" w:cstheme="minorHAnsi"/>
          <w:b/>
          <w:bCs/>
          <w:sz w:val="20"/>
          <w:szCs w:val="20"/>
        </w:rPr>
      </w:pPr>
    </w:p>
    <w:p w14:paraId="08467E63" w14:textId="77777777" w:rsidR="00BE3ADA" w:rsidRPr="0085577A" w:rsidRDefault="00BE3ADA" w:rsidP="00BE3ADA">
      <w:pPr>
        <w:tabs>
          <w:tab w:val="left" w:pos="284"/>
        </w:tabs>
        <w:jc w:val="both"/>
        <w:rPr>
          <w:rFonts w:asciiTheme="minorHAnsi" w:hAnsiTheme="minorHAnsi" w:cstheme="minorHAnsi"/>
          <w:b/>
          <w:bCs/>
          <w:sz w:val="20"/>
          <w:szCs w:val="20"/>
        </w:rPr>
      </w:pPr>
    </w:p>
    <w:p w14:paraId="136B4541" w14:textId="77777777"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bCs/>
          <w:sz w:val="20"/>
          <w:szCs w:val="20"/>
        </w:rPr>
        <w:t>Base giuridica e finalità del trattamento</w:t>
      </w:r>
      <w:r w:rsidRPr="00571867">
        <w:rPr>
          <w:rFonts w:asciiTheme="minorHAnsi" w:hAnsiTheme="minorHAnsi" w:cstheme="minorHAnsi"/>
          <w:b/>
          <w:bCs/>
          <w:sz w:val="20"/>
          <w:szCs w:val="20"/>
        </w:rPr>
        <w:tab/>
      </w:r>
      <w:r w:rsidRPr="00571867">
        <w:rPr>
          <w:rFonts w:asciiTheme="minorHAnsi" w:hAnsiTheme="minorHAnsi" w:cstheme="minorHAnsi"/>
          <w:b/>
          <w:bCs/>
          <w:sz w:val="20"/>
          <w:szCs w:val="20"/>
        </w:rPr>
        <w:br/>
      </w:r>
      <w:r>
        <w:rPr>
          <w:rFonts w:asciiTheme="minorHAnsi" w:hAnsiTheme="minorHAnsi" w:cstheme="minorHAnsi"/>
          <w:sz w:val="20"/>
          <w:szCs w:val="20"/>
        </w:rPr>
        <w:t xml:space="preserve">I Suoi </w:t>
      </w:r>
      <w:r w:rsidRPr="00571867">
        <w:rPr>
          <w:rFonts w:asciiTheme="minorHAnsi" w:hAnsiTheme="minorHAnsi" w:cstheme="minorHAnsi"/>
          <w:sz w:val="20"/>
          <w:szCs w:val="20"/>
        </w:rPr>
        <w:t>dati personali</w:t>
      </w:r>
      <w:r>
        <w:rPr>
          <w:rFonts w:asciiTheme="minorHAnsi" w:hAnsiTheme="minorHAnsi" w:cstheme="minorHAnsi"/>
          <w:sz w:val="20"/>
          <w:szCs w:val="20"/>
        </w:rPr>
        <w:t xml:space="preserve"> sono trattati: </w:t>
      </w:r>
    </w:p>
    <w:p w14:paraId="154C8550" w14:textId="77777777" w:rsidR="00BE3ADA" w:rsidRDefault="00BE3ADA" w:rsidP="00BE3ADA">
      <w:pPr>
        <w:tabs>
          <w:tab w:val="left" w:pos="284"/>
        </w:tabs>
        <w:jc w:val="both"/>
        <w:rPr>
          <w:rFonts w:asciiTheme="minorHAnsi" w:hAnsiTheme="minorHAnsi" w:cstheme="minorHAnsi"/>
          <w:sz w:val="20"/>
          <w:szCs w:val="20"/>
        </w:rPr>
      </w:pPr>
    </w:p>
    <w:p w14:paraId="33A31878" w14:textId="77777777" w:rsidR="00BE3ADA" w:rsidRDefault="00BE3ADA" w:rsidP="00BE3ADA">
      <w:pPr>
        <w:pStyle w:val="Paragrafoelenco"/>
        <w:widowControl/>
        <w:numPr>
          <w:ilvl w:val="0"/>
          <w:numId w:val="4"/>
        </w:numPr>
        <w:tabs>
          <w:tab w:val="left" w:pos="284"/>
          <w:tab w:val="left" w:pos="426"/>
        </w:tabs>
        <w:autoSpaceDE/>
        <w:autoSpaceDN/>
        <w:ind w:left="0" w:firstLine="0"/>
        <w:contextualSpacing/>
        <w:jc w:val="both"/>
        <w:rPr>
          <w:rFonts w:asciiTheme="minorHAnsi" w:hAnsiTheme="minorHAnsi" w:cstheme="minorHAnsi"/>
          <w:sz w:val="20"/>
          <w:szCs w:val="20"/>
        </w:rPr>
      </w:pPr>
      <w:r>
        <w:rPr>
          <w:rFonts w:asciiTheme="minorHAnsi" w:hAnsiTheme="minorHAnsi" w:cstheme="minorHAnsi"/>
          <w:sz w:val="20"/>
          <w:szCs w:val="20"/>
        </w:rPr>
        <w:t>senza il Suo</w:t>
      </w:r>
      <w:r w:rsidRPr="000511CC">
        <w:rPr>
          <w:rFonts w:asciiTheme="minorHAnsi" w:hAnsiTheme="minorHAnsi" w:cstheme="minorHAnsi"/>
          <w:sz w:val="20"/>
          <w:szCs w:val="20"/>
        </w:rPr>
        <w:t xml:space="preserve"> consenso espresso (</w:t>
      </w:r>
      <w:r w:rsidRPr="000511CC">
        <w:rPr>
          <w:rFonts w:asciiTheme="minorHAnsi" w:hAnsiTheme="minorHAnsi" w:cstheme="minorHAnsi"/>
          <w:i/>
          <w:sz w:val="20"/>
          <w:szCs w:val="20"/>
        </w:rPr>
        <w:t>cfr</w:t>
      </w:r>
      <w:r w:rsidRPr="000511CC">
        <w:rPr>
          <w:rFonts w:asciiTheme="minorHAnsi" w:hAnsiTheme="minorHAnsi" w:cstheme="minorHAnsi"/>
          <w:sz w:val="20"/>
          <w:szCs w:val="20"/>
        </w:rPr>
        <w:t xml:space="preserve">. art. 6, </w:t>
      </w:r>
      <w:proofErr w:type="spellStart"/>
      <w:r w:rsidRPr="000511CC">
        <w:rPr>
          <w:rFonts w:asciiTheme="minorHAnsi" w:hAnsiTheme="minorHAnsi" w:cstheme="minorHAnsi"/>
          <w:sz w:val="20"/>
          <w:szCs w:val="20"/>
        </w:rPr>
        <w:t>lett</w:t>
      </w:r>
      <w:proofErr w:type="spellEnd"/>
      <w:r w:rsidRPr="000511CC">
        <w:rPr>
          <w:rFonts w:asciiTheme="minorHAnsi" w:hAnsiTheme="minorHAnsi" w:cstheme="minorHAnsi"/>
          <w:sz w:val="20"/>
          <w:szCs w:val="20"/>
        </w:rPr>
        <w:t>. b, GDPR), per le seguenti finalità:</w:t>
      </w:r>
    </w:p>
    <w:p w14:paraId="12EE753C" w14:textId="77777777" w:rsidR="00BE3ADA" w:rsidRDefault="00BE3ADA" w:rsidP="00BE3ADA">
      <w:pPr>
        <w:tabs>
          <w:tab w:val="left" w:pos="284"/>
          <w:tab w:val="left" w:pos="426"/>
        </w:tabs>
        <w:jc w:val="both"/>
        <w:rPr>
          <w:rFonts w:asciiTheme="minorHAnsi" w:hAnsiTheme="minorHAnsi" w:cstheme="minorHAnsi"/>
          <w:sz w:val="20"/>
          <w:szCs w:val="20"/>
        </w:rPr>
      </w:pPr>
      <w:r>
        <w:rPr>
          <w:rFonts w:asciiTheme="minorHAnsi" w:hAnsiTheme="minorHAnsi" w:cstheme="minorHAnsi"/>
          <w:sz w:val="20"/>
          <w:szCs w:val="20"/>
        </w:rPr>
        <w:t>i. acquisizione e valutazione</w:t>
      </w:r>
      <w:r w:rsidRPr="00F25B6B">
        <w:rPr>
          <w:rFonts w:asciiTheme="minorHAnsi" w:hAnsiTheme="minorHAnsi" w:cstheme="minorHAnsi"/>
          <w:sz w:val="20"/>
          <w:szCs w:val="20"/>
        </w:rPr>
        <w:t xml:space="preserve"> </w:t>
      </w:r>
      <w:r>
        <w:rPr>
          <w:rFonts w:asciiTheme="minorHAnsi" w:hAnsiTheme="minorHAnsi" w:cstheme="minorHAnsi"/>
          <w:sz w:val="20"/>
          <w:szCs w:val="20"/>
        </w:rPr>
        <w:t>della</w:t>
      </w:r>
      <w:r w:rsidRPr="00F25B6B">
        <w:rPr>
          <w:rFonts w:asciiTheme="minorHAnsi" w:hAnsiTheme="minorHAnsi" w:cstheme="minorHAnsi"/>
          <w:sz w:val="20"/>
          <w:szCs w:val="20"/>
        </w:rPr>
        <w:t xml:space="preserve"> domanda di adesione a Legacoop;</w:t>
      </w:r>
    </w:p>
    <w:p w14:paraId="611436C4" w14:textId="77777777" w:rsidR="00BE3ADA" w:rsidRPr="009F745A" w:rsidRDefault="00BE3ADA" w:rsidP="00BE3ADA">
      <w:pPr>
        <w:tabs>
          <w:tab w:val="left" w:pos="284"/>
          <w:tab w:val="left" w:pos="426"/>
        </w:tabs>
        <w:jc w:val="both"/>
        <w:rPr>
          <w:rFonts w:asciiTheme="minorHAnsi" w:hAnsiTheme="minorHAnsi" w:cstheme="minorHAnsi"/>
          <w:sz w:val="20"/>
          <w:szCs w:val="20"/>
        </w:rPr>
      </w:pPr>
      <w:r>
        <w:rPr>
          <w:rFonts w:asciiTheme="minorHAnsi" w:hAnsiTheme="minorHAnsi" w:cstheme="minorHAnsi"/>
          <w:sz w:val="20"/>
          <w:szCs w:val="20"/>
        </w:rPr>
        <w:t>ii. dare attuazione al rapporto associativo a Legacoop.</w:t>
      </w:r>
      <w:r w:rsidRPr="00F25B6B">
        <w:rPr>
          <w:rFonts w:asciiTheme="minorHAnsi" w:hAnsiTheme="minorHAnsi" w:cstheme="minorHAnsi"/>
          <w:sz w:val="20"/>
          <w:szCs w:val="20"/>
        </w:rPr>
        <w:t xml:space="preserve"> </w:t>
      </w:r>
    </w:p>
    <w:p w14:paraId="5F85F157" w14:textId="77777777" w:rsidR="00BE3ADA" w:rsidRPr="000511CC" w:rsidRDefault="00BE3ADA" w:rsidP="00BE3ADA">
      <w:pPr>
        <w:tabs>
          <w:tab w:val="left" w:pos="284"/>
          <w:tab w:val="left" w:pos="426"/>
        </w:tabs>
        <w:jc w:val="both"/>
        <w:rPr>
          <w:rFonts w:asciiTheme="minorHAnsi" w:hAnsiTheme="minorHAnsi" w:cstheme="minorHAnsi"/>
          <w:sz w:val="20"/>
          <w:szCs w:val="20"/>
        </w:rPr>
      </w:pPr>
    </w:p>
    <w:p w14:paraId="30888547" w14:textId="77777777" w:rsidR="00BE3ADA" w:rsidRDefault="00BE3ADA" w:rsidP="00BE3ADA">
      <w:pPr>
        <w:tabs>
          <w:tab w:val="left" w:pos="426"/>
        </w:tabs>
        <w:jc w:val="both"/>
        <w:rPr>
          <w:rFonts w:asciiTheme="minorHAnsi" w:hAnsiTheme="minorHAnsi" w:cstheme="minorHAnsi"/>
          <w:sz w:val="20"/>
          <w:szCs w:val="20"/>
        </w:rPr>
      </w:pPr>
      <w:r>
        <w:rPr>
          <w:rFonts w:asciiTheme="minorHAnsi" w:hAnsiTheme="minorHAnsi" w:cstheme="minorHAnsi"/>
          <w:sz w:val="20"/>
          <w:szCs w:val="20"/>
        </w:rPr>
        <w:t>Inoltre, Le significhiamo che i S</w:t>
      </w:r>
      <w:r w:rsidRPr="000511CC">
        <w:rPr>
          <w:rFonts w:asciiTheme="minorHAnsi" w:hAnsiTheme="minorHAnsi" w:cstheme="minorHAnsi"/>
          <w:sz w:val="20"/>
          <w:szCs w:val="20"/>
        </w:rPr>
        <w:t>uoi dati personali pot</w:t>
      </w:r>
      <w:r>
        <w:rPr>
          <w:rFonts w:asciiTheme="minorHAnsi" w:hAnsiTheme="minorHAnsi" w:cstheme="minorHAnsi"/>
          <w:sz w:val="20"/>
          <w:szCs w:val="20"/>
        </w:rPr>
        <w:t>ranno essere trattati senza il S</w:t>
      </w:r>
      <w:r w:rsidRPr="000511CC">
        <w:rPr>
          <w:rFonts w:asciiTheme="minorHAnsi" w:hAnsiTheme="minorHAnsi" w:cstheme="minorHAnsi"/>
          <w:sz w:val="20"/>
          <w:szCs w:val="20"/>
        </w:rPr>
        <w:t>uo consenso espresso (</w:t>
      </w:r>
      <w:r w:rsidRPr="000511CC">
        <w:rPr>
          <w:rFonts w:asciiTheme="minorHAnsi" w:hAnsiTheme="minorHAnsi" w:cstheme="minorHAnsi"/>
          <w:i/>
          <w:sz w:val="20"/>
          <w:szCs w:val="20"/>
        </w:rPr>
        <w:t>cfr</w:t>
      </w:r>
      <w:r w:rsidRPr="000511CC">
        <w:rPr>
          <w:rFonts w:asciiTheme="minorHAnsi" w:hAnsiTheme="minorHAnsi" w:cstheme="minorHAnsi"/>
          <w:sz w:val="20"/>
          <w:szCs w:val="20"/>
        </w:rPr>
        <w:t xml:space="preserve">. art. 6, </w:t>
      </w:r>
      <w:proofErr w:type="spellStart"/>
      <w:r w:rsidRPr="000511CC">
        <w:rPr>
          <w:rFonts w:asciiTheme="minorHAnsi" w:hAnsiTheme="minorHAnsi" w:cstheme="minorHAnsi"/>
          <w:sz w:val="20"/>
          <w:szCs w:val="20"/>
        </w:rPr>
        <w:t>lett</w:t>
      </w:r>
      <w:proofErr w:type="spellEnd"/>
      <w:r w:rsidRPr="000511CC">
        <w:rPr>
          <w:rFonts w:asciiTheme="minorHAnsi" w:hAnsiTheme="minorHAnsi" w:cstheme="minorHAnsi"/>
          <w:sz w:val="20"/>
          <w:szCs w:val="20"/>
        </w:rPr>
        <w:t xml:space="preserve">. b, c, d, e, f), al fine di: </w:t>
      </w:r>
    </w:p>
    <w:p w14:paraId="006DB323" w14:textId="77777777"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 xml:space="preserve">i. adempiere agli obblighi amministrativi, contabili e fiscali, derivanti dal rapporto </w:t>
      </w:r>
      <w:r>
        <w:rPr>
          <w:rFonts w:asciiTheme="minorHAnsi" w:hAnsiTheme="minorHAnsi" w:cstheme="minorHAnsi"/>
          <w:sz w:val="20"/>
          <w:szCs w:val="20"/>
        </w:rPr>
        <w:t>associativo</w:t>
      </w:r>
      <w:r w:rsidRPr="000511CC">
        <w:rPr>
          <w:rFonts w:asciiTheme="minorHAnsi" w:hAnsiTheme="minorHAnsi" w:cstheme="minorHAnsi"/>
          <w:sz w:val="20"/>
          <w:szCs w:val="20"/>
        </w:rPr>
        <w:t xml:space="preserve"> in essere; </w:t>
      </w:r>
    </w:p>
    <w:p w14:paraId="0B7DFDFD" w14:textId="77777777"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 xml:space="preserve">ii. adempiere agli obblighi previsti dalla legge, da un regolamento, dalla normativa comunitaria o da un ordine dell’Autorità; </w:t>
      </w:r>
    </w:p>
    <w:p w14:paraId="7B859632" w14:textId="77777777"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i</w:t>
      </w:r>
      <w:r>
        <w:rPr>
          <w:rFonts w:asciiTheme="minorHAnsi" w:hAnsiTheme="minorHAnsi" w:cstheme="minorHAnsi"/>
          <w:sz w:val="20"/>
          <w:szCs w:val="20"/>
        </w:rPr>
        <w:t>ii</w:t>
      </w:r>
      <w:r w:rsidRPr="000511CC">
        <w:rPr>
          <w:rFonts w:asciiTheme="minorHAnsi" w:hAnsiTheme="minorHAnsi" w:cstheme="minorHAnsi"/>
          <w:sz w:val="20"/>
          <w:szCs w:val="20"/>
        </w:rPr>
        <w:t xml:space="preserve">. eseguire compiti di interesse pubblico o connesso all’esercizio di pubblici poteri di cui è investito il Titolare del trattamento; </w:t>
      </w:r>
    </w:p>
    <w:p w14:paraId="4EDFE5DA" w14:textId="77777777" w:rsidR="00BE3ADA" w:rsidRDefault="00BE3ADA" w:rsidP="00BE3ADA">
      <w:pPr>
        <w:tabs>
          <w:tab w:val="left" w:pos="426"/>
        </w:tabs>
        <w:jc w:val="both"/>
        <w:rPr>
          <w:rFonts w:asciiTheme="minorHAnsi" w:hAnsiTheme="minorHAnsi" w:cstheme="minorHAnsi"/>
          <w:sz w:val="20"/>
          <w:szCs w:val="20"/>
        </w:rPr>
      </w:pPr>
      <w:r>
        <w:rPr>
          <w:rFonts w:asciiTheme="minorHAnsi" w:hAnsiTheme="minorHAnsi" w:cstheme="minorHAnsi"/>
          <w:sz w:val="20"/>
          <w:szCs w:val="20"/>
        </w:rPr>
        <w:t>iv</w:t>
      </w:r>
      <w:r w:rsidRPr="000511CC">
        <w:rPr>
          <w:rFonts w:asciiTheme="minorHAnsi" w:hAnsiTheme="minorHAnsi" w:cstheme="minorHAnsi"/>
          <w:sz w:val="20"/>
          <w:szCs w:val="20"/>
        </w:rPr>
        <w:t xml:space="preserve">. perseguire un legittimo interesse del Titolare del trattamento o di terzi, nei limiti ed alle condizioni di cui all’art. 6, lettera f), GDPR; </w:t>
      </w:r>
    </w:p>
    <w:p w14:paraId="7E81AACB" w14:textId="77777777" w:rsidR="00BE3ADA" w:rsidRPr="000511CC"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v. esercitare i diritti del Titolare (a mero titolo esemplificativo, il diritto di difesa in giudizio).</w:t>
      </w:r>
    </w:p>
    <w:p w14:paraId="4F821C57" w14:textId="77777777" w:rsidR="00BE3ADA" w:rsidRDefault="00BE3ADA" w:rsidP="00BE3ADA">
      <w:pPr>
        <w:pStyle w:val="Paragrafoelenco"/>
        <w:tabs>
          <w:tab w:val="left" w:pos="284"/>
          <w:tab w:val="left" w:pos="426"/>
        </w:tabs>
        <w:ind w:left="0"/>
        <w:jc w:val="both"/>
        <w:rPr>
          <w:rFonts w:asciiTheme="minorHAnsi" w:hAnsiTheme="minorHAnsi" w:cstheme="minorHAnsi"/>
          <w:sz w:val="20"/>
          <w:szCs w:val="20"/>
        </w:rPr>
      </w:pPr>
      <w:r>
        <w:rPr>
          <w:rFonts w:asciiTheme="minorHAnsi" w:hAnsiTheme="minorHAnsi" w:cstheme="minorHAnsi"/>
          <w:sz w:val="20"/>
          <w:szCs w:val="20"/>
        </w:rPr>
        <w:t>v</w:t>
      </w:r>
      <w:r w:rsidRPr="000511CC">
        <w:rPr>
          <w:rFonts w:asciiTheme="minorHAnsi" w:hAnsiTheme="minorHAnsi" w:cstheme="minorHAnsi"/>
          <w:sz w:val="20"/>
          <w:szCs w:val="20"/>
        </w:rPr>
        <w:t>i. i</w:t>
      </w:r>
      <w:r>
        <w:rPr>
          <w:rFonts w:asciiTheme="minorHAnsi" w:hAnsiTheme="minorHAnsi" w:cstheme="minorHAnsi"/>
          <w:sz w:val="20"/>
          <w:szCs w:val="20"/>
        </w:rPr>
        <w:t>nformare dell’attività associativa</w:t>
      </w:r>
      <w:r w:rsidRPr="000511CC">
        <w:rPr>
          <w:rFonts w:asciiTheme="minorHAnsi" w:hAnsiTheme="minorHAnsi" w:cstheme="minorHAnsi"/>
          <w:sz w:val="20"/>
          <w:szCs w:val="20"/>
        </w:rPr>
        <w:t xml:space="preserve"> </w:t>
      </w:r>
      <w:r>
        <w:rPr>
          <w:rFonts w:asciiTheme="minorHAnsi" w:hAnsiTheme="minorHAnsi" w:cstheme="minorHAnsi"/>
          <w:sz w:val="20"/>
          <w:szCs w:val="20"/>
        </w:rPr>
        <w:t>tramite modalità cartacee e digitali.</w:t>
      </w:r>
      <w:r w:rsidRPr="000511CC">
        <w:rPr>
          <w:rFonts w:asciiTheme="minorHAnsi" w:hAnsiTheme="minorHAnsi" w:cstheme="minorHAnsi"/>
          <w:sz w:val="20"/>
          <w:szCs w:val="20"/>
        </w:rPr>
        <w:t xml:space="preserve"> </w:t>
      </w:r>
    </w:p>
    <w:p w14:paraId="4D861357" w14:textId="77777777" w:rsidR="00BE3ADA" w:rsidRPr="000511CC" w:rsidRDefault="00BE3ADA" w:rsidP="00BE3ADA">
      <w:pPr>
        <w:pStyle w:val="Paragrafoelenco"/>
        <w:tabs>
          <w:tab w:val="left" w:pos="284"/>
          <w:tab w:val="left" w:pos="426"/>
        </w:tabs>
        <w:ind w:left="0"/>
        <w:jc w:val="both"/>
        <w:rPr>
          <w:rFonts w:asciiTheme="minorHAnsi" w:hAnsiTheme="minorHAnsi" w:cstheme="minorHAnsi"/>
          <w:sz w:val="20"/>
          <w:szCs w:val="20"/>
        </w:rPr>
      </w:pPr>
    </w:p>
    <w:p w14:paraId="2BA0D35D" w14:textId="77777777" w:rsidR="00BE3ADA" w:rsidRDefault="00BE3ADA" w:rsidP="00BE3ADA">
      <w:pPr>
        <w:tabs>
          <w:tab w:val="left" w:pos="284"/>
          <w:tab w:val="left" w:pos="426"/>
        </w:tabs>
        <w:jc w:val="both"/>
        <w:rPr>
          <w:rFonts w:asciiTheme="minorHAnsi" w:hAnsiTheme="minorHAnsi" w:cstheme="minorHAnsi"/>
          <w:sz w:val="20"/>
          <w:szCs w:val="20"/>
        </w:rPr>
      </w:pPr>
    </w:p>
    <w:p w14:paraId="53D959B2"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Natura del conferimento dei dati personali</w:t>
      </w:r>
    </w:p>
    <w:p w14:paraId="5452E35F" w14:textId="77777777"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Il conferimento dei dati per le finalit</w:t>
      </w:r>
      <w:r>
        <w:rPr>
          <w:rFonts w:asciiTheme="minorHAnsi" w:hAnsiTheme="minorHAnsi" w:cstheme="minorHAnsi"/>
          <w:sz w:val="20"/>
          <w:szCs w:val="20"/>
        </w:rPr>
        <w:t>à di cui all’art. 2,</w:t>
      </w:r>
      <w:r w:rsidRPr="00571867">
        <w:rPr>
          <w:rFonts w:asciiTheme="minorHAnsi" w:hAnsiTheme="minorHAnsi" w:cstheme="minorHAnsi"/>
          <w:sz w:val="20"/>
          <w:szCs w:val="20"/>
        </w:rPr>
        <w:t xml:space="preserve"> ha n</w:t>
      </w:r>
      <w:r>
        <w:rPr>
          <w:rFonts w:asciiTheme="minorHAnsi" w:hAnsiTheme="minorHAnsi" w:cstheme="minorHAnsi"/>
          <w:sz w:val="20"/>
          <w:szCs w:val="20"/>
        </w:rPr>
        <w:t>atura necessaria, in quanto un S</w:t>
      </w:r>
      <w:r w:rsidRPr="00571867">
        <w:rPr>
          <w:rFonts w:asciiTheme="minorHAnsi" w:hAnsiTheme="minorHAnsi" w:cstheme="minorHAnsi"/>
          <w:sz w:val="20"/>
          <w:szCs w:val="20"/>
        </w:rPr>
        <w:t xml:space="preserve">uo eventuale rifiuto a fornire i dati personali richiesti potrebbe comportare l’impossibilità per il Titolare </w:t>
      </w:r>
      <w:r w:rsidRPr="000E44EB">
        <w:rPr>
          <w:rFonts w:asciiTheme="minorHAnsi" w:hAnsiTheme="minorHAnsi" w:cstheme="minorHAnsi"/>
          <w:sz w:val="20"/>
          <w:szCs w:val="20"/>
        </w:rPr>
        <w:t>di adempiere agli obblighi di legg</w:t>
      </w:r>
      <w:r>
        <w:rPr>
          <w:rFonts w:asciiTheme="minorHAnsi" w:hAnsiTheme="minorHAnsi" w:cstheme="minorHAnsi"/>
          <w:sz w:val="20"/>
          <w:szCs w:val="20"/>
        </w:rPr>
        <w:t>e, di acquisire e valutare la domanda di adesione e di dare attuazione al rapporto associativo</w:t>
      </w:r>
      <w:r w:rsidRPr="000E44EB">
        <w:rPr>
          <w:rFonts w:asciiTheme="minorHAnsi" w:hAnsiTheme="minorHAnsi" w:cstheme="minorHAnsi"/>
          <w:sz w:val="20"/>
          <w:szCs w:val="20"/>
        </w:rPr>
        <w:t>.</w:t>
      </w:r>
      <w:r>
        <w:rPr>
          <w:rFonts w:asciiTheme="minorHAnsi" w:hAnsiTheme="minorHAnsi" w:cstheme="minorHAnsi"/>
          <w:sz w:val="20"/>
          <w:szCs w:val="20"/>
        </w:rPr>
        <w:t xml:space="preserve"> Tale impossibilità riguarderebbe anche i livelli regionale e settoriali, con cui Legacoop nazionale ha stipulato specifici accordi di contitolarità. </w:t>
      </w:r>
    </w:p>
    <w:p w14:paraId="0AE987F6" w14:textId="77777777" w:rsidR="00BE3ADA" w:rsidRPr="00571867" w:rsidRDefault="00BE3ADA" w:rsidP="00BE3ADA">
      <w:pPr>
        <w:jc w:val="both"/>
        <w:rPr>
          <w:rFonts w:asciiTheme="minorHAnsi" w:hAnsiTheme="minorHAnsi" w:cstheme="minorHAnsi"/>
          <w:sz w:val="20"/>
          <w:szCs w:val="20"/>
        </w:rPr>
      </w:pPr>
    </w:p>
    <w:p w14:paraId="3C1190AE" w14:textId="77777777" w:rsidR="00BE3ADA" w:rsidRDefault="00BE3ADA" w:rsidP="00BE3ADA">
      <w:pPr>
        <w:jc w:val="both"/>
        <w:rPr>
          <w:rFonts w:asciiTheme="minorHAnsi" w:hAnsiTheme="minorHAnsi" w:cstheme="minorHAnsi"/>
          <w:b/>
          <w:sz w:val="20"/>
          <w:szCs w:val="20"/>
        </w:rPr>
      </w:pPr>
    </w:p>
    <w:p w14:paraId="08E8326A"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Modalità del trattamento</w:t>
      </w:r>
      <w:r w:rsidRPr="00571867">
        <w:rPr>
          <w:rFonts w:asciiTheme="minorHAnsi" w:hAnsiTheme="minorHAnsi" w:cstheme="minorHAnsi"/>
          <w:b/>
          <w:sz w:val="20"/>
          <w:szCs w:val="20"/>
        </w:rPr>
        <w:tab/>
      </w:r>
    </w:p>
    <w:p w14:paraId="4EE2BFC2" w14:textId="77777777" w:rsidR="00BE3ADA" w:rsidRPr="00571867" w:rsidRDefault="00BE3ADA" w:rsidP="00BE3ADA">
      <w:pPr>
        <w:jc w:val="both"/>
        <w:rPr>
          <w:rFonts w:asciiTheme="minorHAnsi" w:hAnsiTheme="minorHAnsi" w:cstheme="minorHAnsi"/>
          <w:sz w:val="20"/>
          <w:szCs w:val="20"/>
        </w:rPr>
      </w:pPr>
      <w:r>
        <w:rPr>
          <w:rFonts w:asciiTheme="minorHAnsi" w:hAnsiTheme="minorHAnsi" w:cstheme="minorHAnsi"/>
          <w:sz w:val="20"/>
          <w:szCs w:val="20"/>
        </w:rPr>
        <w:t>Il trattamento dei S</w:t>
      </w:r>
      <w:r w:rsidRPr="00571867">
        <w:rPr>
          <w:rFonts w:asciiTheme="minorHAnsi" w:hAnsiTheme="minorHAnsi" w:cstheme="minorHAnsi"/>
          <w:sz w:val="20"/>
          <w:szCs w:val="20"/>
        </w:rPr>
        <w:t>uoi dati personali è realizzato per mezzo delle operazioni indicate dall’art. 4</w:t>
      </w:r>
      <w:r>
        <w:rPr>
          <w:rFonts w:asciiTheme="minorHAnsi" w:hAnsiTheme="minorHAnsi" w:cstheme="minorHAnsi"/>
          <w:sz w:val="20"/>
          <w:szCs w:val="20"/>
        </w:rPr>
        <w:t xml:space="preserve">, comma 1, n. 2), GDPR, ovvero </w:t>
      </w:r>
      <w:r w:rsidRPr="00DE6E6D">
        <w:rPr>
          <w:rFonts w:asciiTheme="minorHAnsi" w:hAnsiTheme="minorHAnsi" w:cstheme="minorHAnsi"/>
          <w:sz w:val="20"/>
          <w:szCs w:val="20"/>
        </w:rPr>
        <w:t xml:space="preserve">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Pr>
          <w:rFonts w:asciiTheme="minorHAnsi" w:hAnsiTheme="minorHAnsi" w:cstheme="minorHAnsi"/>
          <w:sz w:val="20"/>
          <w:szCs w:val="20"/>
        </w:rPr>
        <w:t>Il trattamento dei S</w:t>
      </w:r>
      <w:r w:rsidRPr="00571867">
        <w:rPr>
          <w:rFonts w:asciiTheme="minorHAnsi" w:hAnsiTheme="minorHAnsi" w:cstheme="minorHAnsi"/>
          <w:sz w:val="20"/>
          <w:szCs w:val="20"/>
        </w:rPr>
        <w:t xml:space="preserve">uoi dati sarà improntato ai principi di correttezza, liceità e trasparenza e potrà essere effettuato anche attraverso modalità automatizzate atte </w:t>
      </w:r>
      <w:r w:rsidRPr="00571867">
        <w:rPr>
          <w:rFonts w:asciiTheme="minorHAnsi" w:hAnsiTheme="minorHAnsi" w:cstheme="minorHAnsi"/>
          <w:sz w:val="20"/>
          <w:szCs w:val="20"/>
        </w:rPr>
        <w:lastRenderedPageBreak/>
        <w:t xml:space="preserve">a memorizzarli, gestirli e trasmetterli ed avverrà mediante strumenti idonei, per quanto di ragione e allo stato della tecnica, a garantire la sicurezza e la riservatezza tramite l’utilizzo di idonee procedure che evitino il rischio di perdita, accesso non autorizzato, uso illecito e diffusione. </w:t>
      </w:r>
      <w:r>
        <w:rPr>
          <w:rFonts w:asciiTheme="minorHAnsi" w:hAnsiTheme="minorHAnsi" w:cstheme="minorHAnsi"/>
          <w:sz w:val="20"/>
          <w:szCs w:val="20"/>
        </w:rPr>
        <w:t xml:space="preserve">I </w:t>
      </w:r>
      <w:r w:rsidRPr="00AE778F">
        <w:rPr>
          <w:rFonts w:asciiTheme="minorHAnsi" w:hAnsiTheme="minorHAnsi" w:cstheme="minorHAnsi"/>
          <w:sz w:val="20"/>
          <w:szCs w:val="20"/>
        </w:rPr>
        <w:t xml:space="preserve">dati </w:t>
      </w:r>
      <w:r>
        <w:rPr>
          <w:rFonts w:asciiTheme="minorHAnsi" w:hAnsiTheme="minorHAnsi" w:cstheme="minorHAnsi"/>
          <w:sz w:val="20"/>
          <w:szCs w:val="20"/>
        </w:rPr>
        <w:t xml:space="preserve">personali </w:t>
      </w:r>
      <w:r w:rsidRPr="00AE778F">
        <w:rPr>
          <w:rFonts w:asciiTheme="minorHAnsi" w:hAnsiTheme="minorHAnsi" w:cstheme="minorHAnsi"/>
          <w:sz w:val="20"/>
          <w:szCs w:val="20"/>
        </w:rPr>
        <w:t>potranno essere memorizzati sia su supporti informatici che su supporti cartacei, nonché su ogni altro tipo di supporto ritenuto più idoneo al trattamento.</w:t>
      </w:r>
    </w:p>
    <w:p w14:paraId="6BE3589B" w14:textId="77777777" w:rsidR="00BE3ADA" w:rsidRDefault="00BE3ADA" w:rsidP="00BE3ADA">
      <w:pPr>
        <w:jc w:val="both"/>
        <w:rPr>
          <w:rFonts w:asciiTheme="minorHAnsi" w:hAnsiTheme="minorHAnsi" w:cstheme="minorHAnsi"/>
          <w:b/>
          <w:sz w:val="20"/>
          <w:szCs w:val="20"/>
        </w:rPr>
      </w:pPr>
    </w:p>
    <w:p w14:paraId="0BCB1811"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Periodo di conservazione dei dati</w:t>
      </w:r>
      <w:r w:rsidRPr="00571867">
        <w:rPr>
          <w:rFonts w:asciiTheme="minorHAnsi" w:hAnsiTheme="minorHAnsi" w:cstheme="minorHAnsi"/>
          <w:b/>
          <w:sz w:val="20"/>
          <w:szCs w:val="20"/>
        </w:rPr>
        <w:tab/>
      </w:r>
    </w:p>
    <w:p w14:paraId="0966EB11" w14:textId="77777777"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I</w:t>
      </w:r>
      <w:r>
        <w:rPr>
          <w:rFonts w:asciiTheme="minorHAnsi" w:hAnsiTheme="minorHAnsi" w:cstheme="minorHAnsi"/>
          <w:sz w:val="20"/>
          <w:szCs w:val="20"/>
        </w:rPr>
        <w:t>l Titolare</w:t>
      </w:r>
      <w:r w:rsidRPr="00571867">
        <w:rPr>
          <w:rFonts w:asciiTheme="minorHAnsi" w:hAnsiTheme="minorHAnsi" w:cstheme="minorHAnsi"/>
          <w:sz w:val="20"/>
          <w:szCs w:val="20"/>
        </w:rPr>
        <w:t xml:space="preserve"> tratter</w:t>
      </w:r>
      <w:r>
        <w:rPr>
          <w:rFonts w:asciiTheme="minorHAnsi" w:hAnsiTheme="minorHAnsi" w:cstheme="minorHAnsi"/>
          <w:sz w:val="20"/>
          <w:szCs w:val="20"/>
        </w:rPr>
        <w:t>à</w:t>
      </w:r>
      <w:r w:rsidRPr="00571867">
        <w:rPr>
          <w:rFonts w:asciiTheme="minorHAnsi" w:hAnsiTheme="minorHAnsi" w:cstheme="minorHAnsi"/>
          <w:sz w:val="20"/>
          <w:szCs w:val="20"/>
        </w:rPr>
        <w:t xml:space="preserve"> i dati personali per il tempo strettamente necessario per adempiere alle finalità di cui sopra, nel rispetto dei principi di minimizzazione e limitazione della conservazione di </w:t>
      </w:r>
      <w:r>
        <w:rPr>
          <w:rFonts w:asciiTheme="minorHAnsi" w:hAnsiTheme="minorHAnsi" w:cstheme="minorHAnsi"/>
          <w:sz w:val="20"/>
          <w:szCs w:val="20"/>
        </w:rPr>
        <w:t>cui all’art. 5, comma 1, lettere c),</w:t>
      </w:r>
      <w:r w:rsidRPr="00571867">
        <w:rPr>
          <w:rFonts w:asciiTheme="minorHAnsi" w:hAnsiTheme="minorHAnsi" w:cstheme="minorHAnsi"/>
          <w:sz w:val="20"/>
          <w:szCs w:val="20"/>
        </w:rPr>
        <w:t xml:space="preserve"> e), GDPR. I dati personali.</w:t>
      </w:r>
      <w:r>
        <w:rPr>
          <w:rFonts w:asciiTheme="minorHAnsi" w:hAnsiTheme="minorHAnsi" w:cstheme="minorHAnsi"/>
          <w:sz w:val="20"/>
          <w:szCs w:val="20"/>
        </w:rPr>
        <w:t xml:space="preserve"> Tali principi verranno osservati anche dai contitolari, per quanto di propria competenza e responsabilità.</w:t>
      </w:r>
    </w:p>
    <w:p w14:paraId="4C54A911" w14:textId="77777777" w:rsidR="00BE3ADA" w:rsidRDefault="00BE3ADA" w:rsidP="00BE3ADA">
      <w:pPr>
        <w:jc w:val="both"/>
        <w:rPr>
          <w:rFonts w:asciiTheme="minorHAnsi" w:hAnsiTheme="minorHAnsi" w:cstheme="minorHAnsi"/>
          <w:b/>
          <w:sz w:val="20"/>
          <w:szCs w:val="20"/>
        </w:rPr>
      </w:pPr>
    </w:p>
    <w:p w14:paraId="66E6CC5D" w14:textId="77777777"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8486D">
        <w:rPr>
          <w:rFonts w:asciiTheme="minorHAnsi" w:eastAsia="Times New Roman" w:hAnsiTheme="minorHAnsi" w:cstheme="minorHAnsi"/>
          <w:b/>
          <w:bCs/>
          <w:sz w:val="20"/>
          <w:szCs w:val="20"/>
        </w:rPr>
        <w:t>Accesso ai dati</w:t>
      </w:r>
      <w:r w:rsidRPr="0058486D">
        <w:rPr>
          <w:rFonts w:asciiTheme="minorHAnsi" w:eastAsia="Times New Roman" w:hAnsiTheme="minorHAnsi" w:cstheme="minorHAnsi"/>
          <w:b/>
          <w:bCs/>
          <w:sz w:val="20"/>
          <w:szCs w:val="20"/>
        </w:rPr>
        <w:tab/>
      </w:r>
      <w:r w:rsidRPr="0058486D">
        <w:rPr>
          <w:rFonts w:asciiTheme="minorHAnsi" w:eastAsia="Times New Roman" w:hAnsiTheme="minorHAnsi" w:cstheme="minorHAnsi"/>
          <w:b/>
          <w:bCs/>
          <w:sz w:val="20"/>
          <w:szCs w:val="20"/>
        </w:rPr>
        <w:br/>
      </w:r>
      <w:r w:rsidRPr="0058486D">
        <w:rPr>
          <w:rFonts w:asciiTheme="minorHAnsi" w:hAnsiTheme="minorHAnsi" w:cstheme="minorHAnsi"/>
          <w:sz w:val="20"/>
          <w:szCs w:val="20"/>
        </w:rPr>
        <w:t>I dati personali trattati da</w:t>
      </w:r>
      <w:r>
        <w:rPr>
          <w:rFonts w:asciiTheme="minorHAnsi" w:hAnsiTheme="minorHAnsi" w:cstheme="minorHAnsi"/>
          <w:sz w:val="20"/>
          <w:szCs w:val="20"/>
        </w:rPr>
        <w:t>l</w:t>
      </w:r>
      <w:r w:rsidRPr="0058486D">
        <w:rPr>
          <w:rFonts w:asciiTheme="minorHAnsi" w:hAnsiTheme="minorHAnsi" w:cstheme="minorHAnsi"/>
          <w:sz w:val="20"/>
          <w:szCs w:val="20"/>
        </w:rPr>
        <w:t xml:space="preserve"> </w:t>
      </w:r>
      <w:r>
        <w:rPr>
          <w:rFonts w:asciiTheme="minorHAnsi" w:hAnsiTheme="minorHAnsi" w:cstheme="minorHAnsi"/>
          <w:sz w:val="20"/>
          <w:szCs w:val="20"/>
        </w:rPr>
        <w:t>Titolare</w:t>
      </w:r>
      <w:r w:rsidRPr="0058486D">
        <w:rPr>
          <w:rFonts w:asciiTheme="minorHAnsi" w:hAnsiTheme="minorHAnsi" w:cstheme="minorHAnsi"/>
          <w:sz w:val="20"/>
          <w:szCs w:val="20"/>
        </w:rPr>
        <w:t xml:space="preserve"> non sar</w:t>
      </w:r>
      <w:r>
        <w:rPr>
          <w:rFonts w:asciiTheme="minorHAnsi" w:hAnsiTheme="minorHAnsi" w:cstheme="minorHAnsi"/>
          <w:sz w:val="20"/>
          <w:szCs w:val="20"/>
        </w:rPr>
        <w:t>à</w:t>
      </w:r>
      <w:r w:rsidRPr="0058486D">
        <w:rPr>
          <w:rFonts w:asciiTheme="minorHAnsi" w:hAnsiTheme="minorHAnsi" w:cstheme="minorHAnsi"/>
          <w:sz w:val="20"/>
          <w:szCs w:val="20"/>
        </w:rPr>
        <w:t xml:space="preserve"> diffus</w:t>
      </w:r>
      <w:r>
        <w:rPr>
          <w:rFonts w:asciiTheme="minorHAnsi" w:hAnsiTheme="minorHAnsi" w:cstheme="minorHAnsi"/>
          <w:sz w:val="20"/>
          <w:szCs w:val="20"/>
        </w:rPr>
        <w:t>o</w:t>
      </w:r>
      <w:r w:rsidRPr="0058486D">
        <w:rPr>
          <w:rFonts w:asciiTheme="minorHAnsi" w:hAnsiTheme="minorHAnsi" w:cstheme="minorHAnsi"/>
          <w:sz w:val="20"/>
          <w:szCs w:val="20"/>
        </w:rPr>
        <w:t xml:space="preserve">, ovvero non ne verrà data conoscenza a soggetti indeterminati. </w:t>
      </w:r>
      <w:r w:rsidRPr="006F2467">
        <w:rPr>
          <w:rFonts w:asciiTheme="minorHAnsi" w:hAnsiTheme="minorHAnsi" w:cstheme="minorHAnsi"/>
          <w:sz w:val="20"/>
          <w:szCs w:val="20"/>
        </w:rPr>
        <w:t>Potranno, invece, essere resi accessibili ai lavoratori e/o ai collaboratori che</w:t>
      </w:r>
      <w:r>
        <w:rPr>
          <w:rFonts w:asciiTheme="minorHAnsi" w:hAnsiTheme="minorHAnsi" w:cstheme="minorHAnsi"/>
          <w:sz w:val="20"/>
          <w:szCs w:val="20"/>
        </w:rPr>
        <w:t xml:space="preserve"> operano alle dipendenze e per il titolare </w:t>
      </w:r>
      <w:r w:rsidRPr="006F2467">
        <w:rPr>
          <w:rFonts w:asciiTheme="minorHAnsi" w:hAnsiTheme="minorHAnsi" w:cstheme="minorHAnsi"/>
          <w:sz w:val="20"/>
          <w:szCs w:val="20"/>
        </w:rPr>
        <w:t>e/o ad alcuni soggetti esterni che presentino garanzie sufficienti di avere adottato misure giuridiche, organizzative e tecniche adeguate in modo tale che il trattamento soddisfi i requisiti di cui al GDPR e garantisca la tutela dei diritti dell'interessato.</w:t>
      </w:r>
      <w:r>
        <w:rPr>
          <w:rFonts w:asciiTheme="minorHAnsi" w:hAnsiTheme="minorHAnsi" w:cstheme="minorHAnsi"/>
          <w:sz w:val="20"/>
          <w:szCs w:val="20"/>
        </w:rPr>
        <w:t xml:space="preserve"> In particolare, i S</w:t>
      </w:r>
      <w:r w:rsidRPr="006F2467">
        <w:rPr>
          <w:rFonts w:asciiTheme="minorHAnsi" w:hAnsiTheme="minorHAnsi" w:cstheme="minorHAnsi"/>
          <w:sz w:val="20"/>
          <w:szCs w:val="20"/>
        </w:rPr>
        <w:t>uoi dati potranno essere resi accessibili a: i. dipendenti e collaboratori d</w:t>
      </w:r>
      <w:r>
        <w:rPr>
          <w:rFonts w:asciiTheme="minorHAnsi" w:hAnsiTheme="minorHAnsi" w:cstheme="minorHAnsi"/>
          <w:sz w:val="20"/>
          <w:szCs w:val="20"/>
        </w:rPr>
        <w:t>el titolare</w:t>
      </w:r>
      <w:r w:rsidRPr="006F2467">
        <w:rPr>
          <w:rFonts w:asciiTheme="minorHAnsi" w:hAnsiTheme="minorHAnsi" w:cstheme="minorHAnsi"/>
          <w:sz w:val="20"/>
          <w:szCs w:val="20"/>
        </w:rPr>
        <w:t>, nella loro qualità di</w:t>
      </w:r>
      <w:r w:rsidRPr="00385994">
        <w:rPr>
          <w:rFonts w:asciiTheme="minorHAnsi" w:hAnsiTheme="minorHAnsi" w:cstheme="minorHAnsi"/>
          <w:color w:val="FF0000"/>
          <w:sz w:val="20"/>
          <w:szCs w:val="20"/>
        </w:rPr>
        <w:t xml:space="preserve"> </w:t>
      </w:r>
      <w:r w:rsidRPr="0085577A">
        <w:rPr>
          <w:rFonts w:asciiTheme="minorHAnsi" w:hAnsiTheme="minorHAnsi" w:cstheme="minorHAnsi"/>
          <w:sz w:val="20"/>
          <w:szCs w:val="20"/>
        </w:rPr>
        <w:t xml:space="preserve">designati, incaricati e/o </w:t>
      </w:r>
      <w:r w:rsidRPr="006F2467">
        <w:rPr>
          <w:rFonts w:asciiTheme="minorHAnsi" w:hAnsiTheme="minorHAnsi" w:cstheme="minorHAnsi"/>
          <w:sz w:val="20"/>
          <w:szCs w:val="20"/>
        </w:rPr>
        <w:t xml:space="preserve">autorizzati al trattamento dei dati personali e/o Amministratori di </w:t>
      </w:r>
      <w:r>
        <w:rPr>
          <w:rFonts w:asciiTheme="minorHAnsi" w:hAnsiTheme="minorHAnsi" w:cstheme="minorHAnsi"/>
          <w:sz w:val="20"/>
          <w:szCs w:val="20"/>
        </w:rPr>
        <w:t>S</w:t>
      </w:r>
      <w:r w:rsidRPr="006F2467">
        <w:rPr>
          <w:rFonts w:asciiTheme="minorHAnsi" w:hAnsiTheme="minorHAnsi" w:cstheme="minorHAnsi"/>
          <w:sz w:val="20"/>
          <w:szCs w:val="20"/>
        </w:rPr>
        <w:t>istema; ii. società terze o altri soggetti, (a mero titolo esemplificativo, istituti di credito, studi professionali, consulenti, compagnie di assicurazioni, etc.) che svolgono attività in outsourcing per conto de</w:t>
      </w:r>
      <w:r>
        <w:rPr>
          <w:rFonts w:asciiTheme="minorHAnsi" w:hAnsiTheme="minorHAnsi" w:cstheme="minorHAnsi"/>
          <w:sz w:val="20"/>
          <w:szCs w:val="20"/>
        </w:rPr>
        <w:t>l</w:t>
      </w:r>
      <w:r w:rsidRPr="006F2467">
        <w:rPr>
          <w:rFonts w:asciiTheme="minorHAnsi" w:hAnsiTheme="minorHAnsi" w:cstheme="minorHAnsi"/>
          <w:sz w:val="20"/>
          <w:szCs w:val="20"/>
        </w:rPr>
        <w:t xml:space="preserve"> </w:t>
      </w:r>
      <w:r>
        <w:rPr>
          <w:rFonts w:asciiTheme="minorHAnsi" w:hAnsiTheme="minorHAnsi" w:cstheme="minorHAnsi"/>
          <w:sz w:val="20"/>
          <w:szCs w:val="20"/>
        </w:rPr>
        <w:t>t</w:t>
      </w:r>
      <w:r w:rsidRPr="006F2467">
        <w:rPr>
          <w:rFonts w:asciiTheme="minorHAnsi" w:hAnsiTheme="minorHAnsi" w:cstheme="minorHAnsi"/>
          <w:sz w:val="20"/>
          <w:szCs w:val="20"/>
        </w:rPr>
        <w:t>itolar</w:t>
      </w:r>
      <w:r>
        <w:rPr>
          <w:rFonts w:asciiTheme="minorHAnsi" w:hAnsiTheme="minorHAnsi" w:cstheme="minorHAnsi"/>
          <w:sz w:val="20"/>
          <w:szCs w:val="20"/>
        </w:rPr>
        <w:t>e</w:t>
      </w:r>
      <w:r w:rsidRPr="006F2467">
        <w:rPr>
          <w:rFonts w:asciiTheme="minorHAnsi" w:hAnsiTheme="minorHAnsi" w:cstheme="minorHAnsi"/>
          <w:sz w:val="20"/>
          <w:szCs w:val="20"/>
        </w:rPr>
        <w:t>, nella loro qualità di res</w:t>
      </w:r>
      <w:r>
        <w:rPr>
          <w:rFonts w:asciiTheme="minorHAnsi" w:hAnsiTheme="minorHAnsi" w:cstheme="minorHAnsi"/>
          <w:sz w:val="20"/>
          <w:szCs w:val="20"/>
        </w:rPr>
        <w:t>ponsabili esterni, o che operano adempiendo a obblighi di legge; iii. Contitolari. Tale impostazione verrà rispettata anche dai contitolari, per quanto di propria competenza e responsabilità.</w:t>
      </w:r>
    </w:p>
    <w:p w14:paraId="3F3AE7CC" w14:textId="77777777" w:rsidR="00BE3ADA" w:rsidRDefault="00BE3ADA" w:rsidP="00BE3ADA">
      <w:pPr>
        <w:jc w:val="both"/>
        <w:rPr>
          <w:rFonts w:asciiTheme="minorHAnsi" w:hAnsiTheme="minorHAnsi" w:cstheme="minorHAnsi"/>
          <w:sz w:val="20"/>
          <w:szCs w:val="20"/>
        </w:rPr>
      </w:pPr>
    </w:p>
    <w:p w14:paraId="51DB590C" w14:textId="77777777" w:rsidR="00BE3ADA" w:rsidRPr="000E44EB"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0E44EB">
        <w:rPr>
          <w:rFonts w:asciiTheme="minorHAnsi" w:hAnsiTheme="minorHAnsi" w:cstheme="minorHAnsi"/>
          <w:b/>
          <w:bCs/>
          <w:sz w:val="20"/>
          <w:szCs w:val="20"/>
        </w:rPr>
        <w:t>Comunicazione dei dati</w:t>
      </w:r>
    </w:p>
    <w:p w14:paraId="66F3F653" w14:textId="77777777" w:rsidR="00BE3ADA" w:rsidRDefault="00BE3ADA" w:rsidP="00BE3ADA">
      <w:pPr>
        <w:jc w:val="both"/>
        <w:rPr>
          <w:rFonts w:asciiTheme="minorHAnsi" w:eastAsia="Times New Roman" w:hAnsiTheme="minorHAnsi" w:cstheme="minorHAnsi"/>
          <w:bCs/>
          <w:sz w:val="20"/>
          <w:szCs w:val="20"/>
        </w:rPr>
      </w:pPr>
      <w:r w:rsidRPr="002E4312">
        <w:rPr>
          <w:rFonts w:asciiTheme="minorHAnsi" w:eastAsia="Times New Roman" w:hAnsiTheme="minorHAnsi" w:cstheme="minorHAnsi"/>
          <w:bCs/>
          <w:sz w:val="20"/>
          <w:szCs w:val="20"/>
        </w:rPr>
        <w:t>I</w:t>
      </w:r>
      <w:r>
        <w:rPr>
          <w:rFonts w:asciiTheme="minorHAnsi" w:eastAsia="Times New Roman" w:hAnsiTheme="minorHAnsi" w:cstheme="minorHAnsi"/>
          <w:bCs/>
          <w:sz w:val="20"/>
          <w:szCs w:val="20"/>
        </w:rPr>
        <w:t>l titolare potrà comunicare i S</w:t>
      </w:r>
      <w:r w:rsidRPr="002E4312">
        <w:rPr>
          <w:rFonts w:asciiTheme="minorHAnsi" w:eastAsia="Times New Roman" w:hAnsiTheme="minorHAnsi" w:cstheme="minorHAnsi"/>
          <w:bCs/>
          <w:sz w:val="20"/>
          <w:szCs w:val="20"/>
        </w:rPr>
        <w:t>uoi dati a soggetti legittimati ad accedervi in forza di disposizioni di legge, regolamenti, normative comunitarie, all’autorità giudiziaria, nonché a tutti gli altri soggetti ai quali la comunicazione sia obbligatoria per legge.</w:t>
      </w:r>
      <w:r>
        <w:rPr>
          <w:rFonts w:asciiTheme="minorHAnsi" w:eastAsia="Times New Roman" w:hAnsiTheme="minorHAnsi" w:cstheme="minorHAnsi"/>
          <w:bCs/>
          <w:sz w:val="20"/>
          <w:szCs w:val="20"/>
        </w:rPr>
        <w:t xml:space="preserve"> Tale aspetto riguarda anche i contitolari, per quanto di propria competenza e responsabilità.</w:t>
      </w:r>
    </w:p>
    <w:p w14:paraId="383DCD9B" w14:textId="77777777" w:rsidR="00BE3ADA" w:rsidRDefault="00BE3ADA" w:rsidP="00BE3ADA">
      <w:pPr>
        <w:jc w:val="both"/>
        <w:rPr>
          <w:rFonts w:asciiTheme="minorHAnsi" w:eastAsia="Times New Roman" w:hAnsiTheme="minorHAnsi" w:cstheme="minorHAnsi"/>
          <w:bCs/>
          <w:sz w:val="20"/>
          <w:szCs w:val="20"/>
        </w:rPr>
      </w:pPr>
    </w:p>
    <w:p w14:paraId="36058C06"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sz w:val="20"/>
          <w:szCs w:val="20"/>
        </w:rPr>
        <w:t>Trasferimento dati</w:t>
      </w:r>
      <w:r w:rsidRPr="00571867">
        <w:rPr>
          <w:rFonts w:asciiTheme="minorHAnsi" w:hAnsiTheme="minorHAnsi" w:cstheme="minorHAnsi"/>
          <w:b/>
          <w:sz w:val="20"/>
          <w:szCs w:val="20"/>
        </w:rPr>
        <w:tab/>
      </w:r>
      <w:r w:rsidRPr="00571867">
        <w:rPr>
          <w:rFonts w:asciiTheme="minorHAnsi" w:hAnsiTheme="minorHAnsi" w:cstheme="minorHAnsi"/>
          <w:sz w:val="20"/>
          <w:szCs w:val="20"/>
        </w:rPr>
        <w:t xml:space="preserve"> </w:t>
      </w:r>
    </w:p>
    <w:p w14:paraId="0DD99E6B" w14:textId="77777777"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La gestione e la conservazione dei dati personali avverr</w:t>
      </w:r>
      <w:r>
        <w:rPr>
          <w:rFonts w:asciiTheme="minorHAnsi" w:hAnsiTheme="minorHAnsi" w:cstheme="minorHAnsi"/>
          <w:sz w:val="20"/>
          <w:szCs w:val="20"/>
        </w:rPr>
        <w:t>anno</w:t>
      </w:r>
      <w:r w:rsidRPr="00571867">
        <w:rPr>
          <w:rFonts w:asciiTheme="minorHAnsi" w:hAnsiTheme="minorHAnsi" w:cstheme="minorHAnsi"/>
          <w:sz w:val="20"/>
          <w:szCs w:val="20"/>
        </w:rPr>
        <w:t xml:space="preserve"> su server de</w:t>
      </w:r>
      <w:r>
        <w:rPr>
          <w:rFonts w:asciiTheme="minorHAnsi" w:hAnsiTheme="minorHAnsi" w:cstheme="minorHAnsi"/>
          <w:sz w:val="20"/>
          <w:szCs w:val="20"/>
        </w:rPr>
        <w:t>l titolare</w:t>
      </w:r>
      <w:r w:rsidRPr="00571867">
        <w:rPr>
          <w:rFonts w:asciiTheme="minorHAnsi" w:hAnsiTheme="minorHAnsi" w:cstheme="minorHAnsi"/>
          <w:sz w:val="20"/>
          <w:szCs w:val="20"/>
        </w:rPr>
        <w:t xml:space="preserve"> e/o di società terze incaricat</w:t>
      </w:r>
      <w:r>
        <w:rPr>
          <w:rFonts w:asciiTheme="minorHAnsi" w:hAnsiTheme="minorHAnsi" w:cstheme="minorHAnsi"/>
          <w:sz w:val="20"/>
          <w:szCs w:val="20"/>
        </w:rPr>
        <w:t>e e debitamente nominate quali r</w:t>
      </w:r>
      <w:r w:rsidRPr="00571867">
        <w:rPr>
          <w:rFonts w:asciiTheme="minorHAnsi" w:hAnsiTheme="minorHAnsi" w:cstheme="minorHAnsi"/>
          <w:sz w:val="20"/>
          <w:szCs w:val="20"/>
        </w:rPr>
        <w:t>esponsabili del trattamento, ubicati all’interno dell’Unione Europea, ovvero in conformità di quanto previsto dagli artt. 45 e seg., GDPR. Attualmente i server sono situati in Italia. I dati non saranno oggetto di trasferimento al di fuori dell’Unione Europea. Resta in ogni caso inteso che, qualora si rendesse necessario trasferire l’ubicazione dei server, in Italia e/o Unione Europea e/o Paesi extra-UE, tale spostamento avverrà sempre in ossequio agli artt. 45 e seg., GDPR. In tal caso, comunque, il Titolare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r>
        <w:rPr>
          <w:rFonts w:asciiTheme="minorHAnsi" w:hAnsiTheme="minorHAnsi" w:cstheme="minorHAnsi"/>
          <w:sz w:val="20"/>
          <w:szCs w:val="20"/>
        </w:rPr>
        <w:t xml:space="preserve"> Tale impostazione sarà rispettata anche dai contitolari, per quanto di propria competenza e responsabilità.</w:t>
      </w:r>
    </w:p>
    <w:p w14:paraId="709F3959" w14:textId="77777777" w:rsidR="00BE3ADA" w:rsidRDefault="00BE3ADA" w:rsidP="00BE3ADA">
      <w:pPr>
        <w:jc w:val="both"/>
        <w:rPr>
          <w:rFonts w:asciiTheme="minorHAnsi" w:eastAsia="Times New Roman" w:hAnsiTheme="minorHAnsi" w:cstheme="minorHAnsi"/>
          <w:bCs/>
          <w:sz w:val="20"/>
          <w:szCs w:val="20"/>
        </w:rPr>
      </w:pPr>
    </w:p>
    <w:p w14:paraId="2767FA4D"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Diritti dell’interessato</w:t>
      </w:r>
      <w:r w:rsidRPr="00571867">
        <w:rPr>
          <w:rFonts w:asciiTheme="minorHAnsi" w:hAnsiTheme="minorHAnsi" w:cstheme="minorHAnsi"/>
          <w:b/>
          <w:sz w:val="20"/>
          <w:szCs w:val="20"/>
        </w:rPr>
        <w:tab/>
        <w:t xml:space="preserve"> </w:t>
      </w:r>
    </w:p>
    <w:p w14:paraId="5AFA3643" w14:textId="77777777"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Ai sensi d</w:t>
      </w:r>
      <w:r>
        <w:rPr>
          <w:rFonts w:asciiTheme="minorHAnsi" w:hAnsiTheme="minorHAnsi" w:cstheme="minorHAnsi"/>
          <w:sz w:val="20"/>
          <w:szCs w:val="20"/>
        </w:rPr>
        <w:t>egli artt. da 15 a 22, GDPR, ha</w:t>
      </w:r>
      <w:r w:rsidRPr="00571867">
        <w:rPr>
          <w:rFonts w:asciiTheme="minorHAnsi" w:hAnsiTheme="minorHAnsi" w:cstheme="minorHAnsi"/>
          <w:sz w:val="20"/>
          <w:szCs w:val="20"/>
        </w:rPr>
        <w:t xml:space="preserve"> diritto a: i. ottenere la conferma dell'esistenza</w:t>
      </w:r>
      <w:r>
        <w:rPr>
          <w:rFonts w:asciiTheme="minorHAnsi" w:hAnsiTheme="minorHAnsi" w:cstheme="minorHAnsi"/>
          <w:sz w:val="20"/>
          <w:szCs w:val="20"/>
        </w:rPr>
        <w:t xml:space="preserve"> o meno di dati personali che La</w:t>
      </w:r>
      <w:r w:rsidRPr="00571867">
        <w:rPr>
          <w:rFonts w:asciiTheme="minorHAnsi" w:hAnsiTheme="minorHAnsi" w:cstheme="minorHAnsi"/>
          <w:sz w:val="20"/>
          <w:szCs w:val="20"/>
        </w:rPr>
        <w:t xml:space="preserve"> riguardano, anche se non ancora registrati e la loro comunicazione in forma intelligibile; ii. ottenere l'indicazione: a) dell'origine dei dati personali; b) delle finalità e modalità del trattamento; c) della logica applicata in caso di trattamento effettuato con l'ausilio di strumenti elettronici; d) degli estrem</w:t>
      </w:r>
      <w:r>
        <w:rPr>
          <w:rFonts w:asciiTheme="minorHAnsi" w:hAnsiTheme="minorHAnsi" w:cstheme="minorHAnsi"/>
          <w:sz w:val="20"/>
          <w:szCs w:val="20"/>
        </w:rPr>
        <w:t>i identificativi del Titolare e dei r</w:t>
      </w:r>
      <w:r w:rsidRPr="00571867">
        <w:rPr>
          <w:rFonts w:asciiTheme="minorHAnsi" w:hAnsiTheme="minorHAnsi" w:cstheme="minorHAnsi"/>
          <w:sz w:val="20"/>
          <w:szCs w:val="20"/>
        </w:rPr>
        <w:t>esponsabili; e) dei soggetti o delle categorie di soggetti ai quali i dati personali possono essere comunicati o che possono ven</w:t>
      </w:r>
      <w:r>
        <w:rPr>
          <w:rFonts w:asciiTheme="minorHAnsi" w:hAnsiTheme="minorHAnsi" w:cstheme="minorHAnsi"/>
          <w:sz w:val="20"/>
          <w:szCs w:val="20"/>
        </w:rPr>
        <w:t>ire a conoscenza in qualità di r</w:t>
      </w:r>
      <w:r w:rsidRPr="00571867">
        <w:rPr>
          <w:rFonts w:asciiTheme="minorHAnsi" w:hAnsiTheme="minorHAnsi" w:cstheme="minorHAnsi"/>
          <w:sz w:val="20"/>
          <w:szCs w:val="20"/>
        </w:rPr>
        <w:t xml:space="preserve">appresentante designato nel territorio dello Stato, </w:t>
      </w:r>
      <w:r>
        <w:rPr>
          <w:rFonts w:asciiTheme="minorHAnsi" w:hAnsiTheme="minorHAnsi" w:cstheme="minorHAnsi"/>
          <w:sz w:val="20"/>
          <w:szCs w:val="20"/>
        </w:rPr>
        <w:t xml:space="preserve">delegati, designati </w:t>
      </w:r>
      <w:r w:rsidRPr="00571867">
        <w:rPr>
          <w:rFonts w:asciiTheme="minorHAnsi" w:hAnsiTheme="minorHAnsi" w:cstheme="minorHAnsi"/>
          <w:sz w:val="20"/>
          <w:szCs w:val="20"/>
        </w:rPr>
        <w:t>o autorizzati al trattamento; 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rileva impossibile o comporta un impiego di mezzi manifestamente sproporzionato rispetto al diritto tutelato. Sempre ai sensi dei cita</w:t>
      </w:r>
      <w:r>
        <w:rPr>
          <w:rFonts w:asciiTheme="minorHAnsi" w:hAnsiTheme="minorHAnsi" w:cstheme="minorHAnsi"/>
          <w:sz w:val="20"/>
          <w:szCs w:val="20"/>
        </w:rPr>
        <w:t>ti artt. da 15 a 21, GDPR, potrà</w:t>
      </w:r>
      <w:r w:rsidRPr="00571867">
        <w:rPr>
          <w:rFonts w:asciiTheme="minorHAnsi" w:hAnsiTheme="minorHAnsi" w:cstheme="minorHAnsi"/>
          <w:sz w:val="20"/>
          <w:szCs w:val="20"/>
        </w:rPr>
        <w:t xml:space="preserve"> esercitare i seguenti specifici di</w:t>
      </w:r>
      <w:r>
        <w:rPr>
          <w:rFonts w:asciiTheme="minorHAnsi" w:hAnsiTheme="minorHAnsi" w:cstheme="minorHAnsi"/>
          <w:sz w:val="20"/>
          <w:szCs w:val="20"/>
        </w:rPr>
        <w:t>ritti: i. diritto di accesso; ii. diritto di rettifica; iii</w:t>
      </w:r>
      <w:r w:rsidRPr="00571867">
        <w:rPr>
          <w:rFonts w:asciiTheme="minorHAnsi" w:hAnsiTheme="minorHAnsi" w:cstheme="minorHAnsi"/>
          <w:sz w:val="20"/>
          <w:szCs w:val="20"/>
        </w:rPr>
        <w:t>. diritto alla cancellazione (diritto all’oblio), ad eccezione del caso in cui il trattamento sia necessario per il Titolare, per l’esercizio dei diritti alla libertà di espressione e di informazione, per l’adempimento di un obbligo legale o per l’esecuzione di un compito svolto nel pubblico interesse, a fini di archiviazione nel pubblico interesse, di ricerca scientifica o storica o a fini statistici, per l’accertamento, l’esercizio o la difesa di un</w:t>
      </w:r>
      <w:r>
        <w:rPr>
          <w:rFonts w:asciiTheme="minorHAnsi" w:hAnsiTheme="minorHAnsi" w:cstheme="minorHAnsi"/>
          <w:sz w:val="20"/>
          <w:szCs w:val="20"/>
        </w:rPr>
        <w:t xml:space="preserve"> diritto in sede giudiziaria; iv</w:t>
      </w:r>
      <w:r w:rsidRPr="00571867">
        <w:rPr>
          <w:rFonts w:asciiTheme="minorHAnsi" w:hAnsiTheme="minorHAnsi" w:cstheme="minorHAnsi"/>
          <w:sz w:val="20"/>
          <w:szCs w:val="20"/>
        </w:rPr>
        <w:t>. diritto di</w:t>
      </w:r>
      <w:r>
        <w:rPr>
          <w:rFonts w:asciiTheme="minorHAnsi" w:hAnsiTheme="minorHAnsi" w:cstheme="minorHAnsi"/>
          <w:sz w:val="20"/>
          <w:szCs w:val="20"/>
        </w:rPr>
        <w:t xml:space="preserve"> limitazione di trattamento; v. diritto di opposizione; vi</w:t>
      </w:r>
      <w:r w:rsidRPr="00571867">
        <w:rPr>
          <w:rFonts w:asciiTheme="minorHAnsi" w:hAnsiTheme="minorHAnsi" w:cstheme="minorHAnsi"/>
          <w:sz w:val="20"/>
          <w:szCs w:val="20"/>
        </w:rPr>
        <w:t>. diritto di revoca del consenso in qualsiasi momento, restando ferma la liceità del trattamento basata sul co</w:t>
      </w:r>
      <w:r>
        <w:rPr>
          <w:rFonts w:asciiTheme="minorHAnsi" w:hAnsiTheme="minorHAnsi" w:cstheme="minorHAnsi"/>
          <w:sz w:val="20"/>
          <w:szCs w:val="20"/>
        </w:rPr>
        <w:t xml:space="preserve">nsenso prima della revoca; vii. </w:t>
      </w:r>
      <w:r w:rsidRPr="00571867">
        <w:rPr>
          <w:rFonts w:asciiTheme="minorHAnsi" w:hAnsiTheme="minorHAnsi" w:cstheme="minorHAnsi"/>
          <w:sz w:val="20"/>
          <w:szCs w:val="20"/>
        </w:rPr>
        <w:t>diritto di proporre reclamo all’Autorità Garante per la protezione dei dati personali.</w:t>
      </w:r>
    </w:p>
    <w:p w14:paraId="4C007D75" w14:textId="77777777" w:rsidR="00BE3ADA" w:rsidRDefault="00BE3ADA" w:rsidP="00BE3ADA">
      <w:pPr>
        <w:jc w:val="both"/>
        <w:rPr>
          <w:rFonts w:asciiTheme="minorHAnsi" w:eastAsia="Times New Roman" w:hAnsiTheme="minorHAnsi" w:cstheme="minorHAnsi"/>
          <w:bCs/>
          <w:sz w:val="20"/>
          <w:szCs w:val="20"/>
        </w:rPr>
      </w:pPr>
    </w:p>
    <w:p w14:paraId="49D9D888"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sz w:val="20"/>
          <w:szCs w:val="20"/>
        </w:rPr>
        <w:t>Modalità di esercizio dei diritti</w:t>
      </w:r>
      <w:r w:rsidRPr="00571867">
        <w:rPr>
          <w:rFonts w:asciiTheme="minorHAnsi" w:hAnsiTheme="minorHAnsi" w:cstheme="minorHAnsi"/>
          <w:sz w:val="20"/>
          <w:szCs w:val="20"/>
        </w:rPr>
        <w:tab/>
      </w:r>
    </w:p>
    <w:p w14:paraId="4554A9E1" w14:textId="77777777" w:rsidR="00BE3ADA" w:rsidRPr="00571867" w:rsidRDefault="00BE3ADA" w:rsidP="00BE3ADA">
      <w:pPr>
        <w:jc w:val="both"/>
        <w:rPr>
          <w:rFonts w:asciiTheme="minorHAnsi" w:hAnsiTheme="minorHAnsi" w:cstheme="minorHAnsi"/>
          <w:sz w:val="20"/>
          <w:szCs w:val="20"/>
        </w:rPr>
      </w:pPr>
      <w:r>
        <w:rPr>
          <w:rFonts w:asciiTheme="minorHAnsi" w:hAnsiTheme="minorHAnsi" w:cstheme="minorHAnsi"/>
          <w:sz w:val="20"/>
          <w:szCs w:val="20"/>
        </w:rPr>
        <w:t>Ha</w:t>
      </w:r>
      <w:r w:rsidRPr="00571867">
        <w:rPr>
          <w:rFonts w:asciiTheme="minorHAnsi" w:hAnsiTheme="minorHAnsi" w:cstheme="minorHAnsi"/>
          <w:sz w:val="20"/>
          <w:szCs w:val="20"/>
        </w:rPr>
        <w:t xml:space="preserve"> diritto di chiedere al Titolare</w:t>
      </w:r>
      <w:r>
        <w:rPr>
          <w:rFonts w:asciiTheme="minorHAnsi" w:hAnsiTheme="minorHAnsi" w:cstheme="minorHAnsi"/>
          <w:sz w:val="20"/>
          <w:szCs w:val="20"/>
        </w:rPr>
        <w:t>: i.</w:t>
      </w:r>
      <w:r w:rsidRPr="00571867">
        <w:rPr>
          <w:rFonts w:asciiTheme="minorHAnsi" w:hAnsiTheme="minorHAnsi" w:cstheme="minorHAnsi"/>
          <w:sz w:val="20"/>
          <w:szCs w:val="20"/>
        </w:rPr>
        <w:t xml:space="preserve"> l’accesso ai dati c</w:t>
      </w:r>
      <w:r>
        <w:rPr>
          <w:rFonts w:asciiTheme="minorHAnsi" w:hAnsiTheme="minorHAnsi" w:cstheme="minorHAnsi"/>
          <w:sz w:val="20"/>
          <w:szCs w:val="20"/>
        </w:rPr>
        <w:t xml:space="preserve">he La riguardano, </w:t>
      </w:r>
      <w:r w:rsidRPr="00571867">
        <w:rPr>
          <w:rFonts w:asciiTheme="minorHAnsi" w:hAnsiTheme="minorHAnsi" w:cstheme="minorHAnsi"/>
          <w:sz w:val="20"/>
          <w:szCs w:val="20"/>
        </w:rPr>
        <w:t>la lor</w:t>
      </w:r>
      <w:r>
        <w:rPr>
          <w:rFonts w:asciiTheme="minorHAnsi" w:hAnsiTheme="minorHAnsi" w:cstheme="minorHAnsi"/>
          <w:sz w:val="20"/>
          <w:szCs w:val="20"/>
        </w:rPr>
        <w:t xml:space="preserve">o rettifica o la cancellazione; ii. </w:t>
      </w:r>
      <w:r w:rsidRPr="00571867">
        <w:rPr>
          <w:rFonts w:asciiTheme="minorHAnsi" w:hAnsiTheme="minorHAnsi" w:cstheme="minorHAnsi"/>
          <w:sz w:val="20"/>
          <w:szCs w:val="20"/>
        </w:rPr>
        <w:t>l’in</w:t>
      </w:r>
      <w:r>
        <w:rPr>
          <w:rFonts w:asciiTheme="minorHAnsi" w:hAnsiTheme="minorHAnsi" w:cstheme="minorHAnsi"/>
          <w:sz w:val="20"/>
          <w:szCs w:val="20"/>
        </w:rPr>
        <w:t xml:space="preserve">tegrazione dei dati incompleti; iii. </w:t>
      </w:r>
      <w:r w:rsidRPr="00571867">
        <w:rPr>
          <w:rFonts w:asciiTheme="minorHAnsi" w:hAnsiTheme="minorHAnsi" w:cstheme="minorHAnsi"/>
          <w:sz w:val="20"/>
          <w:szCs w:val="20"/>
        </w:rPr>
        <w:t xml:space="preserve">la limitazione del trattamento; </w:t>
      </w:r>
      <w:r>
        <w:rPr>
          <w:rFonts w:asciiTheme="minorHAnsi" w:hAnsiTheme="minorHAnsi" w:cstheme="minorHAnsi"/>
          <w:sz w:val="20"/>
          <w:szCs w:val="20"/>
        </w:rPr>
        <w:t xml:space="preserve">iv. </w:t>
      </w:r>
      <w:r w:rsidRPr="00571867">
        <w:rPr>
          <w:rFonts w:asciiTheme="minorHAnsi" w:hAnsiTheme="minorHAnsi" w:cstheme="minorHAnsi"/>
          <w:sz w:val="20"/>
          <w:szCs w:val="20"/>
        </w:rPr>
        <w:t xml:space="preserve">di ricevere i dati in un formato strutturato, di uso comune e leggibile da dispositivo automatico; </w:t>
      </w:r>
      <w:r>
        <w:rPr>
          <w:rFonts w:asciiTheme="minorHAnsi" w:hAnsiTheme="minorHAnsi" w:cstheme="minorHAnsi"/>
          <w:sz w:val="20"/>
          <w:szCs w:val="20"/>
        </w:rPr>
        <w:t xml:space="preserve">v. </w:t>
      </w:r>
      <w:r w:rsidRPr="00571867">
        <w:rPr>
          <w:rFonts w:asciiTheme="minorHAnsi" w:hAnsiTheme="minorHAnsi" w:cstheme="minorHAnsi"/>
          <w:sz w:val="20"/>
          <w:szCs w:val="20"/>
        </w:rPr>
        <w:t>di revocare il consenso eventualmente prestato</w:t>
      </w:r>
      <w:r>
        <w:rPr>
          <w:rFonts w:asciiTheme="minorHAnsi" w:hAnsiTheme="minorHAnsi" w:cstheme="minorHAnsi"/>
          <w:sz w:val="20"/>
          <w:szCs w:val="20"/>
        </w:rPr>
        <w:t xml:space="preserve"> relativamente al trattamento dei S</w:t>
      </w:r>
      <w:r w:rsidRPr="00571867">
        <w:rPr>
          <w:rFonts w:asciiTheme="minorHAnsi" w:hAnsiTheme="minorHAnsi" w:cstheme="minorHAnsi"/>
          <w:sz w:val="20"/>
          <w:szCs w:val="20"/>
        </w:rPr>
        <w:t xml:space="preserve">uoi dati </w:t>
      </w:r>
      <w:r>
        <w:rPr>
          <w:rFonts w:asciiTheme="minorHAnsi" w:hAnsiTheme="minorHAnsi" w:cstheme="minorHAnsi"/>
          <w:sz w:val="20"/>
          <w:szCs w:val="20"/>
        </w:rPr>
        <w:t xml:space="preserve">personali </w:t>
      </w:r>
      <w:r w:rsidRPr="00571867">
        <w:rPr>
          <w:rFonts w:asciiTheme="minorHAnsi" w:hAnsiTheme="minorHAnsi" w:cstheme="minorHAnsi"/>
          <w:sz w:val="20"/>
          <w:szCs w:val="20"/>
        </w:rPr>
        <w:t xml:space="preserve">in qualsiasi momento ed opporti in tutto od in parte, all’utilizzo dei dati; </w:t>
      </w:r>
      <w:r>
        <w:rPr>
          <w:rFonts w:asciiTheme="minorHAnsi" w:hAnsiTheme="minorHAnsi" w:cstheme="minorHAnsi"/>
          <w:sz w:val="20"/>
          <w:szCs w:val="20"/>
        </w:rPr>
        <w:t xml:space="preserve">vi. </w:t>
      </w:r>
      <w:r w:rsidRPr="00571867">
        <w:rPr>
          <w:rFonts w:asciiTheme="minorHAnsi" w:hAnsiTheme="minorHAnsi" w:cstheme="minorHAnsi"/>
          <w:sz w:val="20"/>
          <w:szCs w:val="20"/>
        </w:rPr>
        <w:t>di proporre reclamo all’Autorità, nonché di e</w:t>
      </w:r>
      <w:r>
        <w:rPr>
          <w:rFonts w:asciiTheme="minorHAnsi" w:hAnsiTheme="minorHAnsi" w:cstheme="minorHAnsi"/>
          <w:sz w:val="20"/>
          <w:szCs w:val="20"/>
        </w:rPr>
        <w:t>sercitare gli altri diritti a Lei</w:t>
      </w:r>
      <w:r w:rsidRPr="00571867">
        <w:rPr>
          <w:rFonts w:asciiTheme="minorHAnsi" w:hAnsiTheme="minorHAnsi" w:cstheme="minorHAnsi"/>
          <w:sz w:val="20"/>
          <w:szCs w:val="20"/>
        </w:rPr>
        <w:t xml:space="preserve"> riconosciuti dalla </w:t>
      </w:r>
      <w:r w:rsidRPr="00571867">
        <w:rPr>
          <w:rFonts w:asciiTheme="minorHAnsi" w:hAnsiTheme="minorHAnsi" w:cstheme="minorHAnsi"/>
          <w:bCs/>
          <w:sz w:val="20"/>
          <w:szCs w:val="20"/>
        </w:rPr>
        <w:t xml:space="preserve">legislazione europea e italiana applicabili. </w:t>
      </w:r>
      <w:r>
        <w:rPr>
          <w:rFonts w:asciiTheme="minorHAnsi" w:hAnsiTheme="minorHAnsi" w:cstheme="minorHAnsi"/>
          <w:sz w:val="20"/>
          <w:szCs w:val="20"/>
        </w:rPr>
        <w:t>Potrà</w:t>
      </w:r>
      <w:r w:rsidRPr="00571867">
        <w:rPr>
          <w:rFonts w:asciiTheme="minorHAnsi" w:hAnsiTheme="minorHAnsi" w:cstheme="minorHAnsi"/>
          <w:sz w:val="20"/>
          <w:szCs w:val="20"/>
        </w:rPr>
        <w:t xml:space="preserve"> in </w:t>
      </w:r>
      <w:r>
        <w:rPr>
          <w:rFonts w:asciiTheme="minorHAnsi" w:hAnsiTheme="minorHAnsi" w:cstheme="minorHAnsi"/>
          <w:sz w:val="20"/>
          <w:szCs w:val="20"/>
        </w:rPr>
        <w:t>qualsiasi momento esercitare i S</w:t>
      </w:r>
      <w:r w:rsidRPr="00571867">
        <w:rPr>
          <w:rFonts w:asciiTheme="minorHAnsi" w:hAnsiTheme="minorHAnsi" w:cstheme="minorHAnsi"/>
          <w:sz w:val="20"/>
          <w:szCs w:val="20"/>
        </w:rPr>
        <w:t xml:space="preserve">uoi diritti contattando il </w:t>
      </w:r>
      <w:r>
        <w:rPr>
          <w:rFonts w:asciiTheme="minorHAnsi" w:hAnsiTheme="minorHAnsi" w:cstheme="minorHAnsi"/>
          <w:sz w:val="20"/>
          <w:szCs w:val="20"/>
        </w:rPr>
        <w:t>Titolare:</w:t>
      </w:r>
    </w:p>
    <w:p w14:paraId="5C05F9B9" w14:textId="77777777" w:rsidR="00BE3ADA" w:rsidRDefault="00BE3ADA" w:rsidP="00BE3ADA">
      <w:pPr>
        <w:jc w:val="both"/>
        <w:rPr>
          <w:rFonts w:asciiTheme="minorHAnsi" w:hAnsiTheme="minorHAnsi" w:cstheme="minorHAnsi"/>
          <w:sz w:val="20"/>
          <w:szCs w:val="20"/>
        </w:rPr>
      </w:pPr>
    </w:p>
    <w:p w14:paraId="6C4A1801" w14:textId="77777777" w:rsidR="00BE3ADA" w:rsidRPr="00571867" w:rsidRDefault="00BE3ADA" w:rsidP="00BE3ADA">
      <w:pPr>
        <w:jc w:val="both"/>
        <w:rPr>
          <w:rFonts w:asciiTheme="minorHAnsi" w:hAnsiTheme="minorHAnsi" w:cstheme="minorHAnsi"/>
          <w:sz w:val="20"/>
          <w:szCs w:val="20"/>
        </w:rPr>
      </w:pPr>
      <w:r>
        <w:rPr>
          <w:rFonts w:ascii="Courier New" w:hAnsi="Courier New" w:cs="Courier New"/>
          <w:b/>
          <w:bCs/>
          <w:sz w:val="20"/>
          <w:szCs w:val="20"/>
        </w:rPr>
        <w:t xml:space="preserve">► </w:t>
      </w:r>
      <w:r w:rsidRPr="002E4312">
        <w:rPr>
          <w:rFonts w:asciiTheme="minorHAnsi" w:hAnsiTheme="minorHAnsi" w:cstheme="minorHAnsi"/>
          <w:bCs/>
          <w:sz w:val="20"/>
          <w:szCs w:val="20"/>
        </w:rPr>
        <w:t>a mezzo raccomandata A/R</w:t>
      </w:r>
      <w:r>
        <w:rPr>
          <w:rFonts w:asciiTheme="minorHAnsi" w:hAnsiTheme="minorHAnsi" w:cstheme="minorHAnsi"/>
          <w:b/>
          <w:bCs/>
          <w:sz w:val="20"/>
          <w:szCs w:val="20"/>
        </w:rPr>
        <w:t>: 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proofErr w:type="spellStart"/>
      <w:r>
        <w:rPr>
          <w:rFonts w:asciiTheme="minorHAnsi" w:hAnsiTheme="minorHAnsi" w:cstheme="minorHAnsi"/>
          <w:b/>
          <w:sz w:val="20"/>
          <w:szCs w:val="20"/>
        </w:rPr>
        <w:t>G.</w:t>
      </w:r>
      <w:proofErr w:type="gramStart"/>
      <w:r>
        <w:rPr>
          <w:rFonts w:asciiTheme="minorHAnsi" w:hAnsiTheme="minorHAnsi" w:cstheme="minorHAnsi"/>
          <w:b/>
          <w:sz w:val="20"/>
          <w:szCs w:val="20"/>
        </w:rPr>
        <w:t>A.Guattani</w:t>
      </w:r>
      <w:proofErr w:type="spellEnd"/>
      <w:proofErr w:type="gramEnd"/>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w:t>
      </w:r>
    </w:p>
    <w:p w14:paraId="7187CA7B" w14:textId="77777777" w:rsidR="00BE3ADA" w:rsidRPr="00406BEC" w:rsidRDefault="00BE3ADA" w:rsidP="00BE3ADA">
      <w:pPr>
        <w:rPr>
          <w:color w:val="303030"/>
          <w:sz w:val="20"/>
          <w:szCs w:val="20"/>
          <w:shd w:val="clear" w:color="auto" w:fill="FFFFFF"/>
        </w:rPr>
      </w:pPr>
      <w:r>
        <w:rPr>
          <w:rFonts w:ascii="Courier New" w:hAnsi="Courier New" w:cs="Courier New"/>
          <w:sz w:val="20"/>
          <w:szCs w:val="20"/>
        </w:rPr>
        <w:t xml:space="preserve">► </w:t>
      </w:r>
      <w:r>
        <w:rPr>
          <w:rFonts w:asciiTheme="minorHAnsi" w:hAnsiTheme="minorHAnsi" w:cstheme="minorHAnsi"/>
          <w:sz w:val="20"/>
          <w:szCs w:val="20"/>
        </w:rPr>
        <w:t xml:space="preserve">a mezzo e-mail: </w:t>
      </w:r>
      <w:hyperlink r:id="rId8" w:history="1">
        <w:r w:rsidRPr="00406BEC">
          <w:rPr>
            <w:rStyle w:val="Collegamentoipertestuale"/>
            <w:sz w:val="20"/>
            <w:szCs w:val="20"/>
            <w:shd w:val="clear" w:color="auto" w:fill="FFFFFF"/>
          </w:rPr>
          <w:t>privacy@legacoop.coop</w:t>
        </w:r>
      </w:hyperlink>
    </w:p>
    <w:p w14:paraId="016FD516" w14:textId="77777777" w:rsidR="00BE3ADA" w:rsidRDefault="00BE3ADA" w:rsidP="00BE3ADA">
      <w:pPr>
        <w:rPr>
          <w:color w:val="303030"/>
          <w:sz w:val="20"/>
          <w:szCs w:val="20"/>
          <w:shd w:val="clear" w:color="auto" w:fill="FFFFFF"/>
        </w:rPr>
      </w:pPr>
      <w:r w:rsidRPr="00FD24B9">
        <w:rPr>
          <w:color w:val="303030"/>
          <w:sz w:val="20"/>
          <w:szCs w:val="20"/>
          <w:shd w:val="clear" w:color="auto" w:fill="FFFFFF"/>
        </w:rPr>
        <w:t>Qualora eventuali richieste riguardassero</w:t>
      </w:r>
      <w:r>
        <w:rPr>
          <w:color w:val="303030"/>
          <w:sz w:val="20"/>
          <w:szCs w:val="20"/>
          <w:shd w:val="clear" w:color="auto" w:fill="FFFFFF"/>
        </w:rPr>
        <w:t xml:space="preserve"> anche</w:t>
      </w:r>
      <w:r w:rsidRPr="00FD24B9">
        <w:rPr>
          <w:color w:val="303030"/>
          <w:sz w:val="20"/>
          <w:szCs w:val="20"/>
          <w:shd w:val="clear" w:color="auto" w:fill="FFFFFF"/>
        </w:rPr>
        <w:t xml:space="preserve"> i contitolari, sarà premura del Titolare trasmettere agli stessi </w:t>
      </w:r>
      <w:r>
        <w:rPr>
          <w:color w:val="303030"/>
          <w:sz w:val="20"/>
          <w:szCs w:val="20"/>
          <w:shd w:val="clear" w:color="auto" w:fill="FFFFFF"/>
        </w:rPr>
        <w:t xml:space="preserve">dette </w:t>
      </w:r>
      <w:r w:rsidRPr="00FD24B9">
        <w:rPr>
          <w:color w:val="303030"/>
          <w:sz w:val="20"/>
          <w:szCs w:val="20"/>
          <w:shd w:val="clear" w:color="auto" w:fill="FFFFFF"/>
        </w:rPr>
        <w:t>richieste.</w:t>
      </w:r>
    </w:p>
    <w:p w14:paraId="7ECC6EFC" w14:textId="77777777" w:rsidR="005F76A0" w:rsidRDefault="005F76A0" w:rsidP="00BE3ADA">
      <w:pPr>
        <w:rPr>
          <w:color w:val="303030"/>
          <w:sz w:val="20"/>
          <w:szCs w:val="20"/>
          <w:shd w:val="clear" w:color="auto" w:fill="FFFFFF"/>
        </w:rPr>
      </w:pPr>
    </w:p>
    <w:p w14:paraId="03CAAAC4" w14:textId="77777777" w:rsidR="005F76A0" w:rsidRPr="00FD24B9" w:rsidRDefault="005F76A0" w:rsidP="00BE3ADA">
      <w:pPr>
        <w:rPr>
          <w:rFonts w:asciiTheme="minorHAnsi" w:hAnsiTheme="minorHAnsi" w:cstheme="minorHAnsi"/>
          <w:b/>
          <w:sz w:val="20"/>
          <w:szCs w:val="20"/>
        </w:rPr>
      </w:pPr>
    </w:p>
    <w:p w14:paraId="3A4E5EF8" w14:textId="77777777" w:rsidR="00BE3ADA" w:rsidRPr="00FD24B9" w:rsidRDefault="00BE3ADA" w:rsidP="00BE3ADA">
      <w:pPr>
        <w:jc w:val="both"/>
        <w:rPr>
          <w:rFonts w:asciiTheme="minorHAnsi" w:hAnsiTheme="minorHAnsi" w:cstheme="minorHAnsi"/>
          <w:sz w:val="20"/>
          <w:szCs w:val="20"/>
        </w:rPr>
      </w:pPr>
    </w:p>
    <w:p w14:paraId="6B9E2FDA"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Tit</w:t>
      </w:r>
      <w:r>
        <w:rPr>
          <w:rFonts w:asciiTheme="minorHAnsi" w:hAnsiTheme="minorHAnsi" w:cstheme="minorHAnsi"/>
          <w:b/>
          <w:sz w:val="20"/>
          <w:szCs w:val="20"/>
        </w:rPr>
        <w:t xml:space="preserve">olare, contitolari responsabili, designati e </w:t>
      </w:r>
      <w:r w:rsidRPr="00F1693E">
        <w:rPr>
          <w:rFonts w:asciiTheme="minorHAnsi" w:hAnsiTheme="minorHAnsi" w:cstheme="minorHAnsi"/>
          <w:b/>
          <w:sz w:val="20"/>
          <w:szCs w:val="20"/>
        </w:rPr>
        <w:t>autorizzati</w:t>
      </w:r>
      <w:r w:rsidRPr="00571867">
        <w:rPr>
          <w:rFonts w:asciiTheme="minorHAnsi" w:hAnsiTheme="minorHAnsi" w:cstheme="minorHAnsi"/>
          <w:b/>
          <w:sz w:val="20"/>
          <w:szCs w:val="20"/>
        </w:rPr>
        <w:tab/>
      </w:r>
    </w:p>
    <w:p w14:paraId="2E9EA8BF" w14:textId="77777777"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 xml:space="preserve">Il Titolare del trattamento è: </w:t>
      </w:r>
    </w:p>
    <w:p w14:paraId="17BC6641" w14:textId="77777777" w:rsidR="00BE3ADA" w:rsidRDefault="00BE3ADA" w:rsidP="00BE3ADA">
      <w:pPr>
        <w:jc w:val="both"/>
        <w:rPr>
          <w:rFonts w:asciiTheme="minorHAnsi" w:hAnsiTheme="minorHAnsi" w:cstheme="minorHAnsi"/>
          <w:sz w:val="20"/>
          <w:szCs w:val="20"/>
        </w:rPr>
      </w:pPr>
      <w:r w:rsidRPr="00571867">
        <w:rPr>
          <w:b/>
          <w:sz w:val="20"/>
          <w:szCs w:val="20"/>
        </w:rPr>
        <w:t>►</w:t>
      </w:r>
      <w:r w:rsidRPr="009F745A">
        <w:rPr>
          <w:rFonts w:asciiTheme="minorHAnsi" w:hAnsiTheme="minorHAnsi" w:cstheme="minorHAnsi"/>
          <w:b/>
          <w:bCs/>
          <w:sz w:val="20"/>
          <w:szCs w:val="20"/>
        </w:rPr>
        <w:t xml:space="preserve"> </w:t>
      </w:r>
      <w:r>
        <w:rPr>
          <w:rFonts w:asciiTheme="minorHAnsi" w:hAnsiTheme="minorHAnsi" w:cstheme="minorHAnsi"/>
          <w:b/>
          <w:bCs/>
          <w:sz w:val="20"/>
          <w:szCs w:val="20"/>
        </w:rPr>
        <w:t>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proofErr w:type="spellStart"/>
      <w:r>
        <w:rPr>
          <w:rFonts w:asciiTheme="minorHAnsi" w:hAnsiTheme="minorHAnsi" w:cstheme="minorHAnsi"/>
          <w:b/>
          <w:sz w:val="20"/>
          <w:szCs w:val="20"/>
        </w:rPr>
        <w:t>G.</w:t>
      </w:r>
      <w:proofErr w:type="gramStart"/>
      <w:r>
        <w:rPr>
          <w:rFonts w:asciiTheme="minorHAnsi" w:hAnsiTheme="minorHAnsi" w:cstheme="minorHAnsi"/>
          <w:b/>
          <w:sz w:val="20"/>
          <w:szCs w:val="20"/>
        </w:rPr>
        <w:t>A.Guattani</w:t>
      </w:r>
      <w:proofErr w:type="spellEnd"/>
      <w:proofErr w:type="gramEnd"/>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 xml:space="preserve">, C.F./P.I. </w:t>
      </w:r>
      <w:r>
        <w:rPr>
          <w:rFonts w:asciiTheme="minorHAnsi" w:hAnsiTheme="minorHAnsi" w:cstheme="minorHAnsi"/>
          <w:b/>
          <w:sz w:val="20"/>
          <w:szCs w:val="20"/>
        </w:rPr>
        <w:t>80201570589</w:t>
      </w:r>
      <w:r>
        <w:rPr>
          <w:rFonts w:asciiTheme="minorHAnsi" w:hAnsiTheme="minorHAnsi" w:cstheme="minorHAnsi"/>
          <w:sz w:val="20"/>
          <w:szCs w:val="20"/>
        </w:rPr>
        <w:t xml:space="preserve">. </w:t>
      </w:r>
    </w:p>
    <w:p w14:paraId="31AB8E4D" w14:textId="77777777"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Magg</w:t>
      </w:r>
      <w:r>
        <w:rPr>
          <w:rFonts w:asciiTheme="minorHAnsi" w:hAnsiTheme="minorHAnsi" w:cstheme="minorHAnsi"/>
          <w:sz w:val="20"/>
          <w:szCs w:val="20"/>
        </w:rPr>
        <w:t xml:space="preserve">iori informazioni in merito ai responsabili, designati e autorizzati al </w:t>
      </w:r>
      <w:r w:rsidRPr="00571867">
        <w:rPr>
          <w:rFonts w:asciiTheme="minorHAnsi" w:hAnsiTheme="minorHAnsi" w:cstheme="minorHAnsi"/>
          <w:sz w:val="20"/>
          <w:szCs w:val="20"/>
        </w:rPr>
        <w:t>trattamento dei dati personali possono essere richieste contattando il Titolare ai recapiti indicati nella presente informativa.</w:t>
      </w:r>
    </w:p>
    <w:p w14:paraId="1D7EECC7" w14:textId="77777777" w:rsidR="00BE3ADA" w:rsidRDefault="00BE3ADA" w:rsidP="00BE3ADA">
      <w:pPr>
        <w:jc w:val="both"/>
        <w:rPr>
          <w:rFonts w:asciiTheme="minorHAnsi" w:hAnsiTheme="minorHAnsi" w:cstheme="minorHAnsi"/>
          <w:sz w:val="20"/>
          <w:szCs w:val="20"/>
        </w:rPr>
      </w:pPr>
      <w:r>
        <w:rPr>
          <w:rFonts w:asciiTheme="minorHAnsi" w:hAnsiTheme="minorHAnsi" w:cstheme="minorHAnsi"/>
          <w:sz w:val="20"/>
          <w:szCs w:val="20"/>
        </w:rPr>
        <w:t xml:space="preserve">Gli accordi di contitolarità, e i relativi dati di contatto dei contitolari, sono disponibili presso Legacoop nazionale e sono richiedibili anche presso le strutture regionali e settoriali. Specifiche informazioni riguardanti i trattamenti dei dati effettuati, nell’ambito degli accordi di contitolarità, da parte dei contitolari potranno essere richieste ai singoli contitolari. </w:t>
      </w:r>
    </w:p>
    <w:p w14:paraId="294E48BD" w14:textId="77777777" w:rsidR="00BE3ADA" w:rsidRPr="007271DB" w:rsidRDefault="00BE3ADA" w:rsidP="00BE3ADA">
      <w:pPr>
        <w:jc w:val="both"/>
        <w:rPr>
          <w:rFonts w:asciiTheme="minorHAnsi" w:hAnsiTheme="minorHAnsi" w:cstheme="minorHAnsi"/>
          <w:b/>
          <w:color w:val="FF0000"/>
          <w:sz w:val="20"/>
          <w:szCs w:val="20"/>
        </w:rPr>
      </w:pPr>
    </w:p>
    <w:p w14:paraId="3B494836" w14:textId="77777777"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b/>
          <w:bCs/>
          <w:sz w:val="20"/>
          <w:szCs w:val="20"/>
        </w:rPr>
      </w:pPr>
      <w:r w:rsidRPr="000E44EB">
        <w:rPr>
          <w:rFonts w:asciiTheme="minorHAnsi" w:hAnsiTheme="minorHAnsi" w:cstheme="minorHAnsi"/>
          <w:b/>
          <w:bCs/>
          <w:sz w:val="20"/>
          <w:szCs w:val="20"/>
        </w:rPr>
        <w:t xml:space="preserve"> </w:t>
      </w:r>
      <w:r>
        <w:rPr>
          <w:rFonts w:asciiTheme="minorHAnsi" w:hAnsiTheme="minorHAnsi" w:cstheme="minorHAnsi"/>
          <w:b/>
          <w:bCs/>
          <w:sz w:val="20"/>
          <w:szCs w:val="20"/>
        </w:rPr>
        <w:t xml:space="preserve">Responsabile per la protezione dei dati personali (c.d. Data </w:t>
      </w:r>
      <w:proofErr w:type="spellStart"/>
      <w:r>
        <w:rPr>
          <w:rFonts w:asciiTheme="minorHAnsi" w:hAnsiTheme="minorHAnsi" w:cstheme="minorHAnsi"/>
          <w:b/>
          <w:bCs/>
          <w:sz w:val="20"/>
          <w:szCs w:val="20"/>
        </w:rPr>
        <w:t>Protection</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Officer</w:t>
      </w:r>
      <w:proofErr w:type="spellEnd"/>
      <w:r>
        <w:rPr>
          <w:rFonts w:asciiTheme="minorHAnsi" w:hAnsiTheme="minorHAnsi" w:cstheme="minorHAnsi"/>
          <w:b/>
          <w:bCs/>
          <w:sz w:val="20"/>
          <w:szCs w:val="20"/>
        </w:rPr>
        <w:t xml:space="preserve"> -- DPO)</w:t>
      </w:r>
    </w:p>
    <w:p w14:paraId="05641963" w14:textId="77777777" w:rsidR="00BE3ADA" w:rsidRDefault="00BE3ADA" w:rsidP="00BE3ADA">
      <w:pPr>
        <w:tabs>
          <w:tab w:val="left" w:pos="284"/>
        </w:tabs>
        <w:jc w:val="both"/>
        <w:rPr>
          <w:rFonts w:asciiTheme="minorHAnsi" w:hAnsiTheme="minorHAnsi" w:cstheme="minorHAnsi"/>
          <w:b/>
          <w:sz w:val="20"/>
          <w:szCs w:val="20"/>
        </w:rPr>
      </w:pPr>
      <w:r w:rsidRPr="00F916B8">
        <w:rPr>
          <w:rFonts w:asciiTheme="minorHAnsi" w:hAnsiTheme="minorHAnsi" w:cstheme="minorHAnsi"/>
          <w:bCs/>
          <w:sz w:val="20"/>
          <w:szCs w:val="20"/>
        </w:rPr>
        <w:t>In ragione delle attività di trattamento svolte, il Titolare ha</w:t>
      </w:r>
      <w:r>
        <w:rPr>
          <w:rFonts w:asciiTheme="minorHAnsi" w:hAnsiTheme="minorHAnsi" w:cstheme="minorHAnsi"/>
          <w:bCs/>
          <w:sz w:val="20"/>
          <w:szCs w:val="20"/>
        </w:rPr>
        <w:t xml:space="preserve"> ritenuto necessario designare, quale Responsabile per la protezione dei dati personali – c.d. Data </w:t>
      </w:r>
      <w:proofErr w:type="spellStart"/>
      <w:r>
        <w:rPr>
          <w:rFonts w:asciiTheme="minorHAnsi" w:hAnsiTheme="minorHAnsi" w:cstheme="minorHAnsi"/>
          <w:bCs/>
          <w:sz w:val="20"/>
          <w:szCs w:val="20"/>
        </w:rPr>
        <w:t>Protection</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Officer</w:t>
      </w:r>
      <w:proofErr w:type="spellEnd"/>
      <w:r>
        <w:rPr>
          <w:rFonts w:asciiTheme="minorHAnsi" w:hAnsiTheme="minorHAnsi" w:cstheme="minorHAnsi"/>
          <w:bCs/>
          <w:sz w:val="20"/>
          <w:szCs w:val="20"/>
        </w:rPr>
        <w:t xml:space="preserve"> o “DPO” – ai sensi dell’art. 37, GDPR, </w:t>
      </w:r>
      <w:r w:rsidRPr="009F745A">
        <w:rPr>
          <w:b/>
          <w:sz w:val="20"/>
          <w:szCs w:val="20"/>
        </w:rPr>
        <w:t>►</w:t>
      </w:r>
      <w:r>
        <w:rPr>
          <w:b/>
          <w:sz w:val="20"/>
          <w:szCs w:val="20"/>
        </w:rPr>
        <w:t xml:space="preserve"> </w:t>
      </w:r>
      <w:r w:rsidRPr="003F14C5">
        <w:rPr>
          <w:rFonts w:asciiTheme="minorHAnsi" w:hAnsiTheme="minorHAnsi" w:cstheme="minorHAnsi"/>
          <w:sz w:val="20"/>
          <w:szCs w:val="20"/>
        </w:rPr>
        <w:t>lo stesso</w:t>
      </w:r>
      <w:r>
        <w:rPr>
          <w:rFonts w:asciiTheme="minorHAnsi" w:hAnsiTheme="minorHAnsi" w:cstheme="minorHAnsi"/>
          <w:b/>
          <w:sz w:val="20"/>
          <w:szCs w:val="20"/>
        </w:rPr>
        <w:t xml:space="preserve"> </w:t>
      </w:r>
      <w:r>
        <w:rPr>
          <w:rFonts w:asciiTheme="minorHAnsi" w:hAnsiTheme="minorHAnsi" w:cstheme="minorHAnsi"/>
          <w:bCs/>
          <w:sz w:val="20"/>
          <w:szCs w:val="20"/>
        </w:rPr>
        <w:t xml:space="preserve">potrà essere contattato per ogni informazione e/o richiesta inviando una e-mail a: </w:t>
      </w:r>
      <w:r w:rsidRPr="00571867">
        <w:rPr>
          <w:b/>
          <w:sz w:val="20"/>
          <w:szCs w:val="20"/>
        </w:rPr>
        <w:t>►</w:t>
      </w:r>
      <w:r>
        <w:rPr>
          <w:b/>
          <w:sz w:val="20"/>
          <w:szCs w:val="20"/>
        </w:rPr>
        <w:t xml:space="preserve"> </w:t>
      </w:r>
      <w:hyperlink r:id="rId9" w:history="1">
        <w:r w:rsidRPr="004019BD">
          <w:rPr>
            <w:rStyle w:val="Collegamentoipertestuale"/>
            <w:rFonts w:asciiTheme="minorHAnsi" w:hAnsiTheme="minorHAnsi" w:cstheme="minorHAnsi"/>
            <w:b/>
            <w:sz w:val="20"/>
            <w:szCs w:val="20"/>
          </w:rPr>
          <w:t>dpo@legacoop.coop</w:t>
        </w:r>
      </w:hyperlink>
    </w:p>
    <w:p w14:paraId="6C2E8F4D" w14:textId="77777777" w:rsidR="00BE3ADA" w:rsidRPr="00FD24B9" w:rsidRDefault="00BE3ADA" w:rsidP="00BE3ADA">
      <w:pPr>
        <w:tabs>
          <w:tab w:val="left" w:pos="284"/>
        </w:tabs>
        <w:jc w:val="both"/>
        <w:rPr>
          <w:rFonts w:asciiTheme="minorHAnsi" w:hAnsiTheme="minorHAnsi" w:cstheme="minorHAnsi"/>
          <w:bCs/>
          <w:sz w:val="20"/>
          <w:szCs w:val="20"/>
        </w:rPr>
      </w:pPr>
    </w:p>
    <w:p w14:paraId="513C80D9" w14:textId="77777777" w:rsidR="00BE3ADA" w:rsidRDefault="00BE3ADA" w:rsidP="00BE3ADA">
      <w:pPr>
        <w:tabs>
          <w:tab w:val="left" w:pos="284"/>
        </w:tabs>
        <w:jc w:val="both"/>
        <w:rPr>
          <w:rFonts w:asciiTheme="minorHAnsi" w:hAnsiTheme="minorHAnsi" w:cstheme="minorHAnsi"/>
          <w:bCs/>
          <w:sz w:val="20"/>
          <w:szCs w:val="20"/>
        </w:rPr>
      </w:pPr>
    </w:p>
    <w:p w14:paraId="1927D2AF" w14:textId="77777777" w:rsidR="00BE3ADA" w:rsidRDefault="00BE3ADA" w:rsidP="00BE3ADA">
      <w:pPr>
        <w:rPr>
          <w:rFonts w:asciiTheme="minorHAnsi" w:hAnsiTheme="minorHAnsi" w:cstheme="minorHAnsi"/>
          <w:sz w:val="20"/>
          <w:szCs w:val="20"/>
        </w:rPr>
      </w:pPr>
      <w:r>
        <w:rPr>
          <w:rFonts w:asciiTheme="minorHAnsi" w:hAnsiTheme="minorHAnsi" w:cstheme="minorHAnsi"/>
          <w:sz w:val="20"/>
          <w:szCs w:val="20"/>
        </w:rPr>
        <w:t>Luogo, data</w:t>
      </w:r>
    </w:p>
    <w:p w14:paraId="27CA52DA" w14:textId="77777777" w:rsidR="00BE3ADA" w:rsidRDefault="00BE3ADA" w:rsidP="00BE3ADA">
      <w:pPr>
        <w:rPr>
          <w:rFonts w:asciiTheme="minorHAnsi" w:hAnsiTheme="minorHAnsi" w:cstheme="minorHAnsi"/>
          <w:sz w:val="20"/>
          <w:szCs w:val="20"/>
        </w:rPr>
      </w:pPr>
    </w:p>
    <w:p w14:paraId="17D92F6B" w14:textId="77777777" w:rsidR="00BE3ADA" w:rsidRDefault="00BE3ADA" w:rsidP="00BE3ADA">
      <w:pPr>
        <w:rPr>
          <w:rFonts w:asciiTheme="minorHAnsi" w:hAnsiTheme="minorHAnsi" w:cstheme="minorHAnsi"/>
          <w:sz w:val="20"/>
          <w:szCs w:val="20"/>
        </w:rPr>
      </w:pPr>
    </w:p>
    <w:p w14:paraId="01FCD485" w14:textId="77777777" w:rsidR="00BE3ADA" w:rsidRDefault="00BE3ADA" w:rsidP="00BE3ADA">
      <w:pPr>
        <w:rPr>
          <w:rFonts w:asciiTheme="minorHAnsi" w:hAnsiTheme="minorHAnsi" w:cstheme="minorHAnsi"/>
          <w:sz w:val="20"/>
          <w:szCs w:val="20"/>
        </w:rPr>
      </w:pPr>
    </w:p>
    <w:p w14:paraId="5B71B214" w14:textId="77777777" w:rsidR="00BE3ADA" w:rsidRDefault="00BE3ADA" w:rsidP="00BE3ADA">
      <w:pPr>
        <w:rPr>
          <w:rFonts w:asciiTheme="minorHAnsi" w:hAnsiTheme="minorHAnsi" w:cstheme="minorHAnsi"/>
          <w:sz w:val="20"/>
          <w:szCs w:val="20"/>
        </w:rPr>
      </w:pPr>
      <w:r>
        <w:rPr>
          <w:rFonts w:asciiTheme="minorHAnsi" w:hAnsiTheme="minorHAnsi" w:cstheme="minorHAnsi"/>
          <w:sz w:val="20"/>
          <w:szCs w:val="20"/>
        </w:rPr>
        <w:t xml:space="preserve">Il Titolare del trattamento </w:t>
      </w:r>
    </w:p>
    <w:p w14:paraId="33C99936" w14:textId="77777777" w:rsidR="00BE3ADA" w:rsidRPr="00A81C05" w:rsidRDefault="00BE3ADA" w:rsidP="00BE3ADA">
      <w:pPr>
        <w:rPr>
          <w:rFonts w:asciiTheme="minorHAnsi" w:hAnsiTheme="minorHAnsi" w:cstheme="minorHAnsi"/>
          <w:b/>
          <w:sz w:val="20"/>
          <w:szCs w:val="20"/>
        </w:rPr>
      </w:pPr>
      <w:r>
        <w:rPr>
          <w:rFonts w:asciiTheme="minorHAnsi" w:hAnsiTheme="minorHAnsi" w:cstheme="minorHAnsi"/>
          <w:b/>
          <w:bCs/>
          <w:sz w:val="20"/>
          <w:szCs w:val="20"/>
        </w:rPr>
        <w:t>Lega Nazionale delle Cooperative e Mutue</w:t>
      </w:r>
    </w:p>
    <w:p w14:paraId="58078555" w14:textId="77777777" w:rsidR="00BE3ADA" w:rsidRPr="000E44EB" w:rsidRDefault="00BE3ADA" w:rsidP="00BE3ADA">
      <w:pPr>
        <w:jc w:val="right"/>
        <w:rPr>
          <w:rFonts w:asciiTheme="minorHAnsi" w:hAnsiTheme="minorHAnsi" w:cstheme="minorHAnsi"/>
          <w:sz w:val="20"/>
          <w:szCs w:val="20"/>
        </w:rPr>
      </w:pPr>
    </w:p>
    <w:p w14:paraId="375D2020" w14:textId="77777777" w:rsidR="00BE3ADA" w:rsidRDefault="00BE3ADA">
      <w:pPr>
        <w:ind w:left="573"/>
        <w:rPr>
          <w:b/>
          <w:sz w:val="14"/>
        </w:rPr>
      </w:pPr>
    </w:p>
    <w:sectPr w:rsidR="00BE3ADA" w:rsidSect="00332F4B">
      <w:type w:val="continuous"/>
      <w:pgSz w:w="11910" w:h="16840"/>
      <w:pgMar w:top="709" w:right="420" w:bottom="567"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8pt;height:69pt;visibility:visible;mso-wrap-style:square" o:bullet="t">
        <v:imagedata r:id="rId1" o:title=""/>
      </v:shape>
    </w:pict>
  </w:numPicBullet>
  <w:abstractNum w:abstractNumId="0" w15:restartNumberingAfterBreak="0">
    <w:nsid w:val="14A41D75"/>
    <w:multiLevelType w:val="hybridMultilevel"/>
    <w:tmpl w:val="FA2E6370"/>
    <w:lvl w:ilvl="0" w:tplc="4C50EE24">
      <w:start w:val="1"/>
      <w:numFmt w:val="bullet"/>
      <w:lvlText w:val=""/>
      <w:lvlPicBulletId w:val="0"/>
      <w:lvlJc w:val="left"/>
      <w:pPr>
        <w:tabs>
          <w:tab w:val="num" w:pos="786"/>
        </w:tabs>
        <w:ind w:left="786" w:hanging="360"/>
      </w:pPr>
      <w:rPr>
        <w:rFonts w:ascii="Symbol" w:hAnsi="Symbol" w:hint="default"/>
      </w:rPr>
    </w:lvl>
    <w:lvl w:ilvl="1" w:tplc="AB8A6360">
      <w:start w:val="1"/>
      <w:numFmt w:val="bullet"/>
      <w:lvlText w:val=""/>
      <w:lvlJc w:val="left"/>
      <w:pPr>
        <w:tabs>
          <w:tab w:val="num" w:pos="1506"/>
        </w:tabs>
        <w:ind w:left="1506" w:hanging="360"/>
      </w:pPr>
      <w:rPr>
        <w:rFonts w:ascii="Symbol" w:hAnsi="Symbol" w:hint="default"/>
      </w:rPr>
    </w:lvl>
    <w:lvl w:ilvl="2" w:tplc="AEFA34C8">
      <w:start w:val="1"/>
      <w:numFmt w:val="bullet"/>
      <w:lvlText w:val=""/>
      <w:lvlJc w:val="left"/>
      <w:pPr>
        <w:tabs>
          <w:tab w:val="num" w:pos="2226"/>
        </w:tabs>
        <w:ind w:left="2226" w:hanging="360"/>
      </w:pPr>
      <w:rPr>
        <w:rFonts w:ascii="Symbol" w:hAnsi="Symbol" w:hint="default"/>
      </w:rPr>
    </w:lvl>
    <w:lvl w:ilvl="3" w:tplc="5790B8BA" w:tentative="1">
      <w:start w:val="1"/>
      <w:numFmt w:val="bullet"/>
      <w:lvlText w:val=""/>
      <w:lvlJc w:val="left"/>
      <w:pPr>
        <w:tabs>
          <w:tab w:val="num" w:pos="2946"/>
        </w:tabs>
        <w:ind w:left="2946" w:hanging="360"/>
      </w:pPr>
      <w:rPr>
        <w:rFonts w:ascii="Symbol" w:hAnsi="Symbol" w:hint="default"/>
      </w:rPr>
    </w:lvl>
    <w:lvl w:ilvl="4" w:tplc="628035E2" w:tentative="1">
      <w:start w:val="1"/>
      <w:numFmt w:val="bullet"/>
      <w:lvlText w:val=""/>
      <w:lvlJc w:val="left"/>
      <w:pPr>
        <w:tabs>
          <w:tab w:val="num" w:pos="3666"/>
        </w:tabs>
        <w:ind w:left="3666" w:hanging="360"/>
      </w:pPr>
      <w:rPr>
        <w:rFonts w:ascii="Symbol" w:hAnsi="Symbol" w:hint="default"/>
      </w:rPr>
    </w:lvl>
    <w:lvl w:ilvl="5" w:tplc="B20CF012" w:tentative="1">
      <w:start w:val="1"/>
      <w:numFmt w:val="bullet"/>
      <w:lvlText w:val=""/>
      <w:lvlJc w:val="left"/>
      <w:pPr>
        <w:tabs>
          <w:tab w:val="num" w:pos="4386"/>
        </w:tabs>
        <w:ind w:left="4386" w:hanging="360"/>
      </w:pPr>
      <w:rPr>
        <w:rFonts w:ascii="Symbol" w:hAnsi="Symbol" w:hint="default"/>
      </w:rPr>
    </w:lvl>
    <w:lvl w:ilvl="6" w:tplc="8AD4928A" w:tentative="1">
      <w:start w:val="1"/>
      <w:numFmt w:val="bullet"/>
      <w:lvlText w:val=""/>
      <w:lvlJc w:val="left"/>
      <w:pPr>
        <w:tabs>
          <w:tab w:val="num" w:pos="5106"/>
        </w:tabs>
        <w:ind w:left="5106" w:hanging="360"/>
      </w:pPr>
      <w:rPr>
        <w:rFonts w:ascii="Symbol" w:hAnsi="Symbol" w:hint="default"/>
      </w:rPr>
    </w:lvl>
    <w:lvl w:ilvl="7" w:tplc="23D8810E" w:tentative="1">
      <w:start w:val="1"/>
      <w:numFmt w:val="bullet"/>
      <w:lvlText w:val=""/>
      <w:lvlJc w:val="left"/>
      <w:pPr>
        <w:tabs>
          <w:tab w:val="num" w:pos="5826"/>
        </w:tabs>
        <w:ind w:left="5826" w:hanging="360"/>
      </w:pPr>
      <w:rPr>
        <w:rFonts w:ascii="Symbol" w:hAnsi="Symbol" w:hint="default"/>
      </w:rPr>
    </w:lvl>
    <w:lvl w:ilvl="8" w:tplc="8C7276CC" w:tentative="1">
      <w:start w:val="1"/>
      <w:numFmt w:val="bullet"/>
      <w:lvlText w:val=""/>
      <w:lvlJc w:val="left"/>
      <w:pPr>
        <w:tabs>
          <w:tab w:val="num" w:pos="6546"/>
        </w:tabs>
        <w:ind w:left="6546" w:hanging="360"/>
      </w:pPr>
      <w:rPr>
        <w:rFonts w:ascii="Symbol" w:hAnsi="Symbol" w:hint="default"/>
      </w:rPr>
    </w:lvl>
  </w:abstractNum>
  <w:abstractNum w:abstractNumId="1" w15:restartNumberingAfterBreak="0">
    <w:nsid w:val="1A057596"/>
    <w:multiLevelType w:val="hybridMultilevel"/>
    <w:tmpl w:val="3AB8F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4E0FA8"/>
    <w:multiLevelType w:val="hybridMultilevel"/>
    <w:tmpl w:val="9B442362"/>
    <w:lvl w:ilvl="0" w:tplc="BB16AA2C">
      <w:start w:val="1"/>
      <w:numFmt w:val="decimal"/>
      <w:lvlText w:val="(%1)"/>
      <w:lvlJc w:val="left"/>
      <w:pPr>
        <w:ind w:left="573" w:hanging="360"/>
      </w:pPr>
      <w:rPr>
        <w:rFonts w:ascii="Arial" w:eastAsia="Arial" w:hAnsi="Arial" w:cs="Arial" w:hint="default"/>
        <w:b/>
        <w:bCs/>
        <w:spacing w:val="-1"/>
        <w:w w:val="99"/>
        <w:sz w:val="14"/>
        <w:szCs w:val="14"/>
        <w:lang w:val="it-IT" w:eastAsia="it-IT" w:bidi="it-IT"/>
      </w:rPr>
    </w:lvl>
    <w:lvl w:ilvl="1" w:tplc="C47A33E0">
      <w:numFmt w:val="bullet"/>
      <w:lvlText w:val="•"/>
      <w:lvlJc w:val="left"/>
      <w:pPr>
        <w:ind w:left="1578" w:hanging="360"/>
      </w:pPr>
      <w:rPr>
        <w:rFonts w:hint="default"/>
        <w:lang w:val="it-IT" w:eastAsia="it-IT" w:bidi="it-IT"/>
      </w:rPr>
    </w:lvl>
    <w:lvl w:ilvl="2" w:tplc="8258DFA2">
      <w:numFmt w:val="bullet"/>
      <w:lvlText w:val="•"/>
      <w:lvlJc w:val="left"/>
      <w:pPr>
        <w:ind w:left="2577" w:hanging="360"/>
      </w:pPr>
      <w:rPr>
        <w:rFonts w:hint="default"/>
        <w:lang w:val="it-IT" w:eastAsia="it-IT" w:bidi="it-IT"/>
      </w:rPr>
    </w:lvl>
    <w:lvl w:ilvl="3" w:tplc="F6DCE190">
      <w:numFmt w:val="bullet"/>
      <w:lvlText w:val="•"/>
      <w:lvlJc w:val="left"/>
      <w:pPr>
        <w:ind w:left="3575" w:hanging="360"/>
      </w:pPr>
      <w:rPr>
        <w:rFonts w:hint="default"/>
        <w:lang w:val="it-IT" w:eastAsia="it-IT" w:bidi="it-IT"/>
      </w:rPr>
    </w:lvl>
    <w:lvl w:ilvl="4" w:tplc="D734870C">
      <w:numFmt w:val="bullet"/>
      <w:lvlText w:val="•"/>
      <w:lvlJc w:val="left"/>
      <w:pPr>
        <w:ind w:left="4574" w:hanging="360"/>
      </w:pPr>
      <w:rPr>
        <w:rFonts w:hint="default"/>
        <w:lang w:val="it-IT" w:eastAsia="it-IT" w:bidi="it-IT"/>
      </w:rPr>
    </w:lvl>
    <w:lvl w:ilvl="5" w:tplc="3C9EE826">
      <w:numFmt w:val="bullet"/>
      <w:lvlText w:val="•"/>
      <w:lvlJc w:val="left"/>
      <w:pPr>
        <w:ind w:left="5573" w:hanging="360"/>
      </w:pPr>
      <w:rPr>
        <w:rFonts w:hint="default"/>
        <w:lang w:val="it-IT" w:eastAsia="it-IT" w:bidi="it-IT"/>
      </w:rPr>
    </w:lvl>
    <w:lvl w:ilvl="6" w:tplc="8E525C9C">
      <w:numFmt w:val="bullet"/>
      <w:lvlText w:val="•"/>
      <w:lvlJc w:val="left"/>
      <w:pPr>
        <w:ind w:left="6571" w:hanging="360"/>
      </w:pPr>
      <w:rPr>
        <w:rFonts w:hint="default"/>
        <w:lang w:val="it-IT" w:eastAsia="it-IT" w:bidi="it-IT"/>
      </w:rPr>
    </w:lvl>
    <w:lvl w:ilvl="7" w:tplc="589A9FD2">
      <w:numFmt w:val="bullet"/>
      <w:lvlText w:val="•"/>
      <w:lvlJc w:val="left"/>
      <w:pPr>
        <w:ind w:left="7570" w:hanging="360"/>
      </w:pPr>
      <w:rPr>
        <w:rFonts w:hint="default"/>
        <w:lang w:val="it-IT" w:eastAsia="it-IT" w:bidi="it-IT"/>
      </w:rPr>
    </w:lvl>
    <w:lvl w:ilvl="8" w:tplc="EBA6FAF2">
      <w:numFmt w:val="bullet"/>
      <w:lvlText w:val="•"/>
      <w:lvlJc w:val="left"/>
      <w:pPr>
        <w:ind w:left="8569" w:hanging="360"/>
      </w:pPr>
      <w:rPr>
        <w:rFonts w:hint="default"/>
        <w:lang w:val="it-IT" w:eastAsia="it-IT" w:bidi="it-IT"/>
      </w:rPr>
    </w:lvl>
  </w:abstractNum>
  <w:abstractNum w:abstractNumId="3" w15:restartNumberingAfterBreak="0">
    <w:nsid w:val="7C6D4331"/>
    <w:multiLevelType w:val="hybridMultilevel"/>
    <w:tmpl w:val="80D0479C"/>
    <w:lvl w:ilvl="0" w:tplc="BDB2F7B4">
      <w:start w:val="1"/>
      <w:numFmt w:val="decimal"/>
      <w:lvlText w:val="%1."/>
      <w:lvlJc w:val="left"/>
      <w:pPr>
        <w:ind w:left="360" w:hanging="360"/>
      </w:pPr>
      <w:rPr>
        <w:rFonts w:hint="default"/>
        <w:b/>
        <w:sz w:val="20"/>
        <w:szCs w:val="20"/>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534" w:hanging="180"/>
      </w:pPr>
    </w:lvl>
    <w:lvl w:ilvl="3" w:tplc="0410000F" w:tentative="1">
      <w:start w:val="1"/>
      <w:numFmt w:val="decimal"/>
      <w:lvlText w:val="%4."/>
      <w:lvlJc w:val="left"/>
      <w:pPr>
        <w:ind w:left="186" w:hanging="360"/>
      </w:pPr>
    </w:lvl>
    <w:lvl w:ilvl="4" w:tplc="04100019" w:tentative="1">
      <w:start w:val="1"/>
      <w:numFmt w:val="lowerLetter"/>
      <w:lvlText w:val="%5."/>
      <w:lvlJc w:val="left"/>
      <w:pPr>
        <w:ind w:left="906" w:hanging="360"/>
      </w:pPr>
    </w:lvl>
    <w:lvl w:ilvl="5" w:tplc="0410001B" w:tentative="1">
      <w:start w:val="1"/>
      <w:numFmt w:val="lowerRoman"/>
      <w:lvlText w:val="%6."/>
      <w:lvlJc w:val="right"/>
      <w:pPr>
        <w:ind w:left="1626" w:hanging="180"/>
      </w:pPr>
    </w:lvl>
    <w:lvl w:ilvl="6" w:tplc="0410000F" w:tentative="1">
      <w:start w:val="1"/>
      <w:numFmt w:val="decimal"/>
      <w:lvlText w:val="%7."/>
      <w:lvlJc w:val="left"/>
      <w:pPr>
        <w:ind w:left="2346" w:hanging="360"/>
      </w:pPr>
    </w:lvl>
    <w:lvl w:ilvl="7" w:tplc="04100019" w:tentative="1">
      <w:start w:val="1"/>
      <w:numFmt w:val="lowerLetter"/>
      <w:lvlText w:val="%8."/>
      <w:lvlJc w:val="left"/>
      <w:pPr>
        <w:ind w:left="3066" w:hanging="360"/>
      </w:pPr>
    </w:lvl>
    <w:lvl w:ilvl="8" w:tplc="0410001B" w:tentative="1">
      <w:start w:val="1"/>
      <w:numFmt w:val="lowerRoman"/>
      <w:lvlText w:val="%9."/>
      <w:lvlJc w:val="right"/>
      <w:pPr>
        <w:ind w:left="378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D8"/>
    <w:rsid w:val="00081B55"/>
    <w:rsid w:val="00332F4B"/>
    <w:rsid w:val="004D0532"/>
    <w:rsid w:val="005F76A0"/>
    <w:rsid w:val="00631BAC"/>
    <w:rsid w:val="006926AF"/>
    <w:rsid w:val="007828D8"/>
    <w:rsid w:val="00784C26"/>
    <w:rsid w:val="008A15CE"/>
    <w:rsid w:val="008E700F"/>
    <w:rsid w:val="009847E8"/>
    <w:rsid w:val="00BE3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7E9AE4"/>
  <w15:docId w15:val="{7E2088F8-31B5-4B01-8978-27CAD680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68"/>
      <w:ind w:left="2342" w:right="2273"/>
      <w:jc w:val="center"/>
      <w:outlineLvl w:val="0"/>
    </w:pPr>
    <w:rPr>
      <w:b/>
      <w:bCs/>
      <w:sz w:val="24"/>
      <w:szCs w:val="24"/>
    </w:rPr>
  </w:style>
  <w:style w:type="paragraph" w:styleId="Titolo2">
    <w:name w:val="heading 2"/>
    <w:basedOn w:val="Normale"/>
    <w:uiPriority w:val="9"/>
    <w:unhideWhenUsed/>
    <w:qFormat/>
    <w:pPr>
      <w:ind w:left="212"/>
      <w:outlineLvl w:val="1"/>
    </w:pPr>
  </w:style>
  <w:style w:type="paragraph" w:styleId="Titolo3">
    <w:name w:val="heading 3"/>
    <w:basedOn w:val="Normale"/>
    <w:uiPriority w:val="9"/>
    <w:unhideWhenUsed/>
    <w:qFormat/>
    <w:pPr>
      <w:spacing w:before="116"/>
      <w:ind w:left="2063"/>
      <w:outlineLvl w:val="2"/>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33"/>
    </w:pPr>
    <w:rPr>
      <w:sz w:val="18"/>
      <w:szCs w:val="18"/>
    </w:rPr>
  </w:style>
  <w:style w:type="paragraph" w:styleId="Paragrafoelenco">
    <w:name w:val="List Paragraph"/>
    <w:basedOn w:val="Normale"/>
    <w:uiPriority w:val="34"/>
    <w:qFormat/>
    <w:pPr>
      <w:ind w:left="573"/>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84C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C26"/>
    <w:rPr>
      <w:rFonts w:ascii="Segoe UI" w:eastAsia="Arial" w:hAnsi="Segoe UI" w:cs="Segoe UI"/>
      <w:sz w:val="18"/>
      <w:szCs w:val="18"/>
      <w:lang w:val="it-IT" w:eastAsia="it-IT" w:bidi="it-IT"/>
    </w:rPr>
  </w:style>
  <w:style w:type="character" w:styleId="Collegamentoipertestuale">
    <w:name w:val="Hyperlink"/>
    <w:uiPriority w:val="99"/>
    <w:unhideWhenUsed/>
    <w:rsid w:val="00BE3A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ivacy@legacoop.coo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o@legacoop.co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57543EC83C6F84CB73616FBC510B860" ma:contentTypeVersion="4" ma:contentTypeDescription="Creare un nuovo documento." ma:contentTypeScope="" ma:versionID="27d10215e3769488b84edfe562dac6ef">
  <xsd:schema xmlns:xsd="http://www.w3.org/2001/XMLSchema" xmlns:xs="http://www.w3.org/2001/XMLSchema" xmlns:p="http://schemas.microsoft.com/office/2006/metadata/properties" xmlns:ns3="8a987f17-6c98-4444-b11d-105778257306" targetNamespace="http://schemas.microsoft.com/office/2006/metadata/properties" ma:root="true" ma:fieldsID="79e641820b45e765cec9d1509a3095a4" ns3:_="">
    <xsd:import namespace="8a987f17-6c98-4444-b11d-1057782573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87f17-6c98-4444-b11d-105778257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F4F67-1200-412F-B534-B28F7D061A08}">
  <ds:schemaRefs>
    <ds:schemaRef ds:uri="http://schemas.microsoft.com/office/2006/metadata/properties"/>
    <ds:schemaRef ds:uri="8a987f17-6c98-4444-b11d-105778257306"/>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7535BC5-A798-4148-987A-E0F1EAE283A3}">
  <ds:schemaRefs>
    <ds:schemaRef ds:uri="http://schemas.microsoft.com/sharepoint/v3/contenttype/forms"/>
  </ds:schemaRefs>
</ds:datastoreItem>
</file>

<file path=customXml/itemProps3.xml><?xml version="1.0" encoding="utf-8"?>
<ds:datastoreItem xmlns:ds="http://schemas.openxmlformats.org/officeDocument/2006/customXml" ds:itemID="{66FCACEC-CEC6-4FEC-8F78-C546A8CA5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87f17-6c98-4444-b11d-10577825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1974</Words>
  <Characters>11257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Legacoop</dc:creator>
  <cp:lastModifiedBy>Annalisa Basciani</cp:lastModifiedBy>
  <cp:revision>3</cp:revision>
  <cp:lastPrinted>2022-09-21T14:05:00Z</cp:lastPrinted>
  <dcterms:created xsi:type="dcterms:W3CDTF">2022-09-21T14:23:00Z</dcterms:created>
  <dcterms:modified xsi:type="dcterms:W3CDTF">2022-09-23T11:18:00Z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2012-05-28T00:00:00Z</vt:filetime>
  </property>
  <property fmtid="{D5CDD505-2E9C-101B-9397-08002B2CF9AE}" pid="3" name="Creator">
    <vt:lpwstr>Microsoft® Office Word 2007</vt:lpwstr>
  </property>
  <property fmtid="{D5CDD505-2E9C-101B-9397-08002B2CF9AE}" pid="4" name="LastSaved">
    <vt:filetime>2019-11-27T00:00:00Z</vt:filetime>
  </property>
  <property fmtid="{D5CDD505-2E9C-101B-9397-08002B2CF9AE}" pid="5" name="ContentTypeId">
    <vt:lpwstr>0x010100357543EC83C6F84CB73616FBC510B860</vt:lpwstr>
  </property>
</Properties>
</file>